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AB" w:rsidRPr="00E77BE4" w:rsidRDefault="00D14DAB" w:rsidP="00184E2C">
      <w:pPr>
        <w:pStyle w:val="Legenda"/>
        <w:spacing w:line="360" w:lineRule="auto"/>
        <w:jc w:val="center"/>
        <w:rPr>
          <w:sz w:val="32"/>
          <w:szCs w:val="32"/>
        </w:rPr>
      </w:pPr>
      <w:r w:rsidRPr="00E77BE4">
        <w:rPr>
          <w:sz w:val="32"/>
          <w:szCs w:val="32"/>
        </w:rPr>
        <w:t>ZESTAW ZADAŃ Z MATEMATYKI</w:t>
      </w:r>
      <w:r w:rsidR="0085773B">
        <w:rPr>
          <w:sz w:val="32"/>
          <w:szCs w:val="32"/>
        </w:rPr>
        <w:t xml:space="preserve"> </w:t>
      </w:r>
    </w:p>
    <w:p w:rsidR="00D14DAB" w:rsidRDefault="00451299" w:rsidP="00184E2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SZEREGI</w:t>
      </w:r>
      <w:r w:rsidR="00184E2C">
        <w:rPr>
          <w:sz w:val="32"/>
          <w:szCs w:val="32"/>
        </w:rPr>
        <w:t xml:space="preserve"> LICZBOWE</w:t>
      </w:r>
    </w:p>
    <w:p w:rsidR="009215DD" w:rsidRDefault="0037624C" w:rsidP="00184E2C">
      <w:pPr>
        <w:pStyle w:val="Legenda"/>
        <w:spacing w:line="360" w:lineRule="auto"/>
        <w:rPr>
          <w:sz w:val="24"/>
          <w:szCs w:val="24"/>
        </w:rPr>
      </w:pPr>
      <w:r w:rsidRPr="009215DD">
        <w:rPr>
          <w:sz w:val="24"/>
          <w:szCs w:val="24"/>
        </w:rPr>
        <w:t xml:space="preserve">Zadanie </w:t>
      </w:r>
      <w:r w:rsidRPr="009215DD">
        <w:rPr>
          <w:sz w:val="24"/>
          <w:szCs w:val="24"/>
        </w:rPr>
        <w:fldChar w:fldCharType="begin"/>
      </w:r>
      <w:r w:rsidRPr="009215DD">
        <w:rPr>
          <w:sz w:val="24"/>
          <w:szCs w:val="24"/>
        </w:rPr>
        <w:instrText xml:space="preserve"> SEQ Zadanie \* ARABIC </w:instrText>
      </w:r>
      <w:r w:rsidRPr="009215DD">
        <w:rPr>
          <w:sz w:val="24"/>
          <w:szCs w:val="24"/>
        </w:rPr>
        <w:fldChar w:fldCharType="separate"/>
      </w:r>
      <w:r w:rsidR="00572530">
        <w:rPr>
          <w:noProof/>
          <w:sz w:val="24"/>
          <w:szCs w:val="24"/>
        </w:rPr>
        <w:t>1</w:t>
      </w:r>
      <w:r w:rsidRPr="009215DD">
        <w:rPr>
          <w:sz w:val="24"/>
          <w:szCs w:val="24"/>
        </w:rPr>
        <w:fldChar w:fldCharType="end"/>
      </w:r>
      <w:r w:rsidR="00F26CD5" w:rsidRPr="009215DD">
        <w:rPr>
          <w:sz w:val="24"/>
          <w:szCs w:val="24"/>
        </w:rPr>
        <w:t xml:space="preserve"> </w:t>
      </w:r>
    </w:p>
    <w:p w:rsidR="00353C9F" w:rsidRPr="009215DD" w:rsidRDefault="00353C9F" w:rsidP="00184E2C">
      <w:pPr>
        <w:pStyle w:val="Legenda"/>
        <w:spacing w:line="360" w:lineRule="auto"/>
        <w:rPr>
          <w:b w:val="0"/>
          <w:sz w:val="24"/>
          <w:szCs w:val="24"/>
        </w:rPr>
      </w:pPr>
      <w:r w:rsidRPr="009215DD">
        <w:rPr>
          <w:b w:val="0"/>
          <w:sz w:val="24"/>
          <w:szCs w:val="24"/>
        </w:rPr>
        <w:t xml:space="preserve">Zbadać, czy dla podanych szeregów jest spełniony </w:t>
      </w:r>
      <w:r w:rsidR="00F26CD5" w:rsidRPr="009215DD">
        <w:rPr>
          <w:b w:val="0"/>
          <w:sz w:val="24"/>
          <w:szCs w:val="24"/>
        </w:rPr>
        <w:t>warunek</w:t>
      </w:r>
      <w:r w:rsidRPr="009215DD">
        <w:rPr>
          <w:b w:val="0"/>
          <w:sz w:val="24"/>
          <w:szCs w:val="24"/>
        </w:rPr>
        <w:t xml:space="preserve"> konieczny zbieżności</w:t>
      </w:r>
      <w:r w:rsidR="009215DD">
        <w:rPr>
          <w:b w:val="0"/>
          <w:sz w:val="24"/>
          <w:szCs w:val="24"/>
        </w:rPr>
        <w:t xml:space="preserve"> szeregu</w:t>
      </w:r>
      <w:r w:rsidR="00480B01">
        <w:rPr>
          <w:rStyle w:val="Odwoanieprzypisudolnego"/>
          <w:b w:val="0"/>
          <w:sz w:val="24"/>
          <w:szCs w:val="24"/>
        </w:rPr>
        <w:footnoteReference w:id="1"/>
      </w:r>
      <w:r w:rsidRPr="009215DD">
        <w:rPr>
          <w:b w:val="0"/>
          <w:sz w:val="24"/>
          <w:szCs w:val="24"/>
        </w:rPr>
        <w:t>:</w:t>
      </w:r>
    </w:p>
    <w:p w:rsidR="00F8216E" w:rsidRPr="009215DD" w:rsidRDefault="00F8216E" w:rsidP="00184E2C">
      <w:pPr>
        <w:numPr>
          <w:ilvl w:val="0"/>
          <w:numId w:val="13"/>
        </w:numPr>
        <w:spacing w:line="360" w:lineRule="auto"/>
        <w:rPr>
          <w:color w:val="000000"/>
        </w:rPr>
        <w:sectPr w:rsidR="00F8216E" w:rsidRPr="009215DD" w:rsidSect="004356EA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26CD5" w:rsidRPr="00855114" w:rsidRDefault="00BE3DD2" w:rsidP="00184E2C">
      <w:pPr>
        <w:numPr>
          <w:ilvl w:val="0"/>
          <w:numId w:val="13"/>
        </w:numPr>
        <w:spacing w:line="360" w:lineRule="auto"/>
      </w:pPr>
      <w:r w:rsidRPr="00BE3DD2">
        <w:rPr>
          <w:color w:val="000000"/>
          <w:position w:val="-28"/>
        </w:rPr>
        <w:object w:dxaOrig="940" w:dyaOrig="680">
          <v:shape id="_x0000_i1025" type="#_x0000_t75" style="width:46.5pt;height:34.5pt" o:ole="">
            <v:imagedata r:id="rId11" o:title=""/>
          </v:shape>
          <o:OLEObject Type="Embed" ProgID="Equation.3" ShapeID="_x0000_i1025" DrawAspect="Content" ObjectID="_1634461500" r:id="rId12"/>
        </w:object>
      </w:r>
      <w:r w:rsidR="00241E8B">
        <w:rPr>
          <w:color w:val="000000"/>
        </w:rPr>
        <w:t xml:space="preserve">; </w:t>
      </w:r>
    </w:p>
    <w:p w:rsidR="00656FD7" w:rsidRDefault="00860BF2" w:rsidP="00855114">
      <w:pPr>
        <w:numPr>
          <w:ilvl w:val="0"/>
          <w:numId w:val="13"/>
        </w:numPr>
        <w:spacing w:line="360" w:lineRule="auto"/>
      </w:pPr>
      <w:r w:rsidRPr="008A288C">
        <w:rPr>
          <w:position w:val="-36"/>
        </w:rPr>
        <w:object w:dxaOrig="2100" w:dyaOrig="840">
          <v:shape id="_x0000_i1026" type="#_x0000_t75" style="width:105pt;height:42pt" o:ole="">
            <v:imagedata r:id="rId13" o:title=""/>
          </v:shape>
          <o:OLEObject Type="Embed" ProgID="Equation.3" ShapeID="_x0000_i1026" DrawAspect="Content" ObjectID="_1634461501" r:id="rId14"/>
        </w:object>
      </w:r>
    </w:p>
    <w:p w:rsidR="008A288C" w:rsidRDefault="008A288C" w:rsidP="00855114">
      <w:pPr>
        <w:numPr>
          <w:ilvl w:val="0"/>
          <w:numId w:val="13"/>
        </w:numPr>
        <w:spacing w:line="360" w:lineRule="auto"/>
      </w:pPr>
      <w:r w:rsidRPr="000227F3">
        <w:rPr>
          <w:position w:val="-28"/>
        </w:rPr>
        <w:object w:dxaOrig="1660" w:dyaOrig="680">
          <v:shape id="_x0000_i1027" type="#_x0000_t75" style="width:82.5pt;height:34.5pt" o:ole="">
            <v:imagedata r:id="rId15" o:title=""/>
          </v:shape>
          <o:OLEObject Type="Embed" ProgID="Equation.3" ShapeID="_x0000_i1027" DrawAspect="Content" ObjectID="_1634461502" r:id="rId16"/>
        </w:object>
      </w:r>
    </w:p>
    <w:p w:rsidR="00BC01CC" w:rsidRDefault="00BC01CC" w:rsidP="00855114">
      <w:pPr>
        <w:numPr>
          <w:ilvl w:val="0"/>
          <w:numId w:val="13"/>
        </w:numPr>
        <w:spacing w:line="360" w:lineRule="auto"/>
      </w:pPr>
      <w:r w:rsidRPr="00DC54B3">
        <w:rPr>
          <w:position w:val="-28"/>
        </w:rPr>
        <w:object w:dxaOrig="999" w:dyaOrig="740">
          <v:shape id="_x0000_i1028" type="#_x0000_t75" style="width:49.5pt;height:37.5pt" o:ole="">
            <v:imagedata r:id="rId17" o:title=""/>
          </v:shape>
          <o:OLEObject Type="Embed" ProgID="Equation.3" ShapeID="_x0000_i1028" DrawAspect="Content" ObjectID="_1634461503" r:id="rId18"/>
        </w:object>
      </w:r>
    </w:p>
    <w:p w:rsidR="00BC01CC" w:rsidRDefault="00BC01CC" w:rsidP="00855114">
      <w:pPr>
        <w:numPr>
          <w:ilvl w:val="0"/>
          <w:numId w:val="13"/>
        </w:numPr>
        <w:spacing w:line="360" w:lineRule="auto"/>
      </w:pPr>
      <w:r w:rsidRPr="000227F3">
        <w:rPr>
          <w:position w:val="-30"/>
        </w:rPr>
        <w:object w:dxaOrig="1700" w:dyaOrig="740">
          <v:shape id="_x0000_i1029" type="#_x0000_t75" style="width:85.5pt;height:37.5pt" o:ole="">
            <v:imagedata r:id="rId19" o:title=""/>
          </v:shape>
          <o:OLEObject Type="Embed" ProgID="Equation.3" ShapeID="_x0000_i1029" DrawAspect="Content" ObjectID="_1634461504" r:id="rId20"/>
        </w:object>
      </w:r>
    </w:p>
    <w:p w:rsidR="00BC01CC" w:rsidRPr="00BC01CC" w:rsidRDefault="00BC01CC" w:rsidP="00855114">
      <w:pPr>
        <w:numPr>
          <w:ilvl w:val="0"/>
          <w:numId w:val="13"/>
        </w:numPr>
        <w:spacing w:line="360" w:lineRule="auto"/>
      </w:pPr>
      <w:r w:rsidRPr="009215DD">
        <w:rPr>
          <w:color w:val="000000"/>
          <w:position w:val="-28"/>
        </w:rPr>
        <w:object w:dxaOrig="1180" w:dyaOrig="720">
          <v:shape id="_x0000_i1030" type="#_x0000_t75" style="width:58.5pt;height:36pt" o:ole="">
            <v:imagedata r:id="rId21" o:title=""/>
          </v:shape>
          <o:OLEObject Type="Embed" ProgID="Equation.3" ShapeID="_x0000_i1030" DrawAspect="Content" ObjectID="_1634461505" r:id="rId22"/>
        </w:object>
      </w:r>
    </w:p>
    <w:p w:rsidR="00BC01CC" w:rsidRPr="00BC01CC" w:rsidRDefault="00BC01CC" w:rsidP="00855114">
      <w:pPr>
        <w:numPr>
          <w:ilvl w:val="0"/>
          <w:numId w:val="13"/>
        </w:numPr>
        <w:spacing w:line="360" w:lineRule="auto"/>
      </w:pPr>
      <w:r w:rsidRPr="00DC54B3">
        <w:rPr>
          <w:position w:val="-28"/>
        </w:rPr>
        <w:object w:dxaOrig="1640" w:dyaOrig="740">
          <v:shape id="_x0000_i1031" type="#_x0000_t75" style="width:82.5pt;height:37.5pt" o:ole="">
            <v:imagedata r:id="rId23" o:title=""/>
          </v:shape>
          <o:OLEObject Type="Embed" ProgID="Equation.3" ShapeID="_x0000_i1031" DrawAspect="Content" ObjectID="_1634461506" r:id="rId24"/>
        </w:object>
      </w:r>
    </w:p>
    <w:p w:rsidR="00BC01CC" w:rsidRDefault="00BC01CC" w:rsidP="00855114">
      <w:pPr>
        <w:numPr>
          <w:ilvl w:val="0"/>
          <w:numId w:val="13"/>
        </w:numPr>
        <w:spacing w:line="360" w:lineRule="auto"/>
      </w:pPr>
      <w:r w:rsidRPr="00BC01CC">
        <w:rPr>
          <w:position w:val="-34"/>
        </w:rPr>
        <w:object w:dxaOrig="2940" w:dyaOrig="800">
          <v:shape id="_x0000_i1032" type="#_x0000_t75" style="width:147pt;height:40.5pt" o:ole="">
            <v:imagedata r:id="rId25" o:title=""/>
          </v:shape>
          <o:OLEObject Type="Embed" ProgID="Equation.3" ShapeID="_x0000_i1032" DrawAspect="Content" ObjectID="_1634461507" r:id="rId26"/>
        </w:object>
      </w:r>
    </w:p>
    <w:p w:rsidR="00855114" w:rsidRDefault="00855114" w:rsidP="00855114">
      <w:pPr>
        <w:numPr>
          <w:ilvl w:val="0"/>
          <w:numId w:val="13"/>
        </w:numPr>
        <w:spacing w:line="360" w:lineRule="auto"/>
      </w:pPr>
      <w:r w:rsidRPr="000227F3">
        <w:rPr>
          <w:position w:val="-30"/>
        </w:rPr>
        <w:object w:dxaOrig="1579" w:dyaOrig="760">
          <v:shape id="_x0000_i1033" type="#_x0000_t75" style="width:79.5pt;height:37.5pt" o:ole="">
            <v:imagedata r:id="rId27" o:title=""/>
          </v:shape>
          <o:OLEObject Type="Embed" ProgID="Equation.3" ShapeID="_x0000_i1033" DrawAspect="Content" ObjectID="_1634461508" r:id="rId28"/>
        </w:object>
      </w:r>
    </w:p>
    <w:p w:rsidR="000752BA" w:rsidRPr="000752BA" w:rsidRDefault="00647495" w:rsidP="00184E2C">
      <w:pPr>
        <w:numPr>
          <w:ilvl w:val="0"/>
          <w:numId w:val="13"/>
        </w:numPr>
        <w:spacing w:line="360" w:lineRule="auto"/>
      </w:pPr>
      <w:r w:rsidRPr="00855114">
        <w:rPr>
          <w:color w:val="000000"/>
          <w:position w:val="-36"/>
        </w:rPr>
        <w:object w:dxaOrig="2320" w:dyaOrig="820">
          <v:shape id="_x0000_i1034" type="#_x0000_t75" style="width:115.5pt;height:40.5pt" o:ole="">
            <v:imagedata r:id="rId29" o:title=""/>
          </v:shape>
          <o:OLEObject Type="Embed" ProgID="Equation.3" ShapeID="_x0000_i1034" DrawAspect="Content" ObjectID="_1634461509" r:id="rId30"/>
        </w:object>
      </w:r>
    </w:p>
    <w:p w:rsidR="000752BA" w:rsidRPr="00610C8E" w:rsidRDefault="00BC01CC" w:rsidP="00184E2C">
      <w:pPr>
        <w:numPr>
          <w:ilvl w:val="0"/>
          <w:numId w:val="13"/>
        </w:numPr>
        <w:spacing w:line="360" w:lineRule="auto"/>
      </w:pPr>
      <w:r w:rsidRPr="00BC01CC">
        <w:rPr>
          <w:color w:val="000000"/>
          <w:position w:val="-30"/>
        </w:rPr>
        <w:object w:dxaOrig="1800" w:dyaOrig="720">
          <v:shape id="_x0000_i1035" type="#_x0000_t75" style="width:90pt;height:36pt" o:ole="">
            <v:imagedata r:id="rId31" o:title=""/>
          </v:shape>
          <o:OLEObject Type="Embed" ProgID="Equation.3" ShapeID="_x0000_i1035" DrawAspect="Content" ObjectID="_1634461510" r:id="rId32"/>
        </w:object>
      </w:r>
    </w:p>
    <w:p w:rsidR="000227F3" w:rsidRDefault="00647495" w:rsidP="000752BA">
      <w:pPr>
        <w:numPr>
          <w:ilvl w:val="0"/>
          <w:numId w:val="13"/>
        </w:numPr>
        <w:spacing w:line="360" w:lineRule="auto"/>
      </w:pPr>
      <w:r w:rsidRPr="00DC54B3">
        <w:rPr>
          <w:position w:val="-28"/>
        </w:rPr>
        <w:object w:dxaOrig="2200" w:dyaOrig="680">
          <v:shape id="_x0000_i1036" type="#_x0000_t75" style="width:109.5pt;height:34.5pt" o:ole="">
            <v:imagedata r:id="rId33" o:title=""/>
          </v:shape>
          <o:OLEObject Type="Embed" ProgID="Equation.3" ShapeID="_x0000_i1036" DrawAspect="Content" ObjectID="_1634461511" r:id="rId34"/>
        </w:object>
      </w:r>
    </w:p>
    <w:p w:rsidR="00BC01CC" w:rsidRDefault="00BC01CC" w:rsidP="000752BA">
      <w:pPr>
        <w:numPr>
          <w:ilvl w:val="0"/>
          <w:numId w:val="13"/>
        </w:numPr>
        <w:spacing w:line="360" w:lineRule="auto"/>
      </w:pPr>
      <w:r w:rsidRPr="00656FD7">
        <w:rPr>
          <w:position w:val="-30"/>
        </w:rPr>
        <w:object w:dxaOrig="1620" w:dyaOrig="760">
          <v:shape id="_x0000_i1037" type="#_x0000_t75" style="width:81pt;height:37.5pt" o:ole="">
            <v:imagedata r:id="rId35" o:title=""/>
          </v:shape>
          <o:OLEObject Type="Embed" ProgID="Equation.3" ShapeID="_x0000_i1037" DrawAspect="Content" ObjectID="_1634461512" r:id="rId36"/>
        </w:object>
      </w:r>
    </w:p>
    <w:p w:rsidR="000227F3" w:rsidRDefault="00656FD7" w:rsidP="000752BA">
      <w:pPr>
        <w:numPr>
          <w:ilvl w:val="0"/>
          <w:numId w:val="13"/>
        </w:numPr>
        <w:spacing w:line="360" w:lineRule="auto"/>
      </w:pPr>
      <w:r w:rsidRPr="00647495">
        <w:rPr>
          <w:position w:val="-34"/>
        </w:rPr>
        <w:object w:dxaOrig="2140" w:dyaOrig="800">
          <v:shape id="_x0000_i1038" type="#_x0000_t75" style="width:106.5pt;height:40.5pt" o:ole="">
            <v:imagedata r:id="rId37" o:title=""/>
          </v:shape>
          <o:OLEObject Type="Embed" ProgID="Equation.3" ShapeID="_x0000_i1038" DrawAspect="Content" ObjectID="_1634461513" r:id="rId38"/>
        </w:object>
      </w:r>
    </w:p>
    <w:p w:rsidR="00855114" w:rsidRPr="009215DD" w:rsidRDefault="00855114" w:rsidP="00855114">
      <w:pPr>
        <w:numPr>
          <w:ilvl w:val="0"/>
          <w:numId w:val="13"/>
        </w:numPr>
        <w:spacing w:line="360" w:lineRule="auto"/>
      </w:pPr>
      <w:r w:rsidRPr="009215DD">
        <w:rPr>
          <w:color w:val="000000"/>
          <w:position w:val="-28"/>
        </w:rPr>
        <w:object w:dxaOrig="1380" w:dyaOrig="700">
          <v:shape id="_x0000_i1039" type="#_x0000_t75" style="width:69pt;height:34.5pt" o:ole="">
            <v:imagedata r:id="rId39" o:title=""/>
          </v:shape>
          <o:OLEObject Type="Embed" ProgID="Equation.3" ShapeID="_x0000_i1039" DrawAspect="Content" ObjectID="_1634461514" r:id="rId40"/>
        </w:object>
      </w:r>
    </w:p>
    <w:p w:rsidR="00855114" w:rsidRDefault="00855114" w:rsidP="00855114">
      <w:pPr>
        <w:numPr>
          <w:ilvl w:val="0"/>
          <w:numId w:val="13"/>
        </w:numPr>
        <w:spacing w:line="360" w:lineRule="auto"/>
      </w:pPr>
      <w:r w:rsidRPr="009215DD">
        <w:rPr>
          <w:color w:val="000000"/>
          <w:position w:val="-32"/>
        </w:rPr>
        <w:object w:dxaOrig="1700" w:dyaOrig="840">
          <v:shape id="_x0000_i1040" type="#_x0000_t75" style="width:85.5pt;height:42pt" o:ole="">
            <v:imagedata r:id="rId41" o:title=""/>
          </v:shape>
          <o:OLEObject Type="Embed" ProgID="Equation.3" ShapeID="_x0000_i1040" DrawAspect="Content" ObjectID="_1634461515" r:id="rId42"/>
        </w:object>
      </w:r>
    </w:p>
    <w:p w:rsidR="000227F3" w:rsidRDefault="00647495" w:rsidP="000752BA">
      <w:pPr>
        <w:numPr>
          <w:ilvl w:val="0"/>
          <w:numId w:val="13"/>
        </w:numPr>
        <w:spacing w:line="360" w:lineRule="auto"/>
      </w:pPr>
      <w:r w:rsidRPr="00DC54B3">
        <w:rPr>
          <w:position w:val="-28"/>
        </w:rPr>
        <w:object w:dxaOrig="1560" w:dyaOrig="720">
          <v:shape id="_x0000_i1041" type="#_x0000_t75" style="width:78pt;height:36pt" o:ole="">
            <v:imagedata r:id="rId43" o:title=""/>
          </v:shape>
          <o:OLEObject Type="Embed" ProgID="Equation.3" ShapeID="_x0000_i1041" DrawAspect="Content" ObjectID="_1634461516" r:id="rId44"/>
        </w:object>
      </w:r>
    </w:p>
    <w:p w:rsidR="00AC2F75" w:rsidRPr="00AC2F75" w:rsidRDefault="00942E62" w:rsidP="00AC2F75">
      <w:pPr>
        <w:pStyle w:val="Akapitzlist"/>
        <w:numPr>
          <w:ilvl w:val="0"/>
          <w:numId w:val="13"/>
        </w:numPr>
        <w:spacing w:line="360" w:lineRule="auto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6n-12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8n+16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</w:p>
    <w:p w:rsidR="000227F3" w:rsidRDefault="00656FD7" w:rsidP="000752BA">
      <w:pPr>
        <w:numPr>
          <w:ilvl w:val="0"/>
          <w:numId w:val="13"/>
        </w:numPr>
        <w:spacing w:line="360" w:lineRule="auto"/>
      </w:pPr>
      <w:r w:rsidRPr="00DC54B3">
        <w:rPr>
          <w:position w:val="-28"/>
        </w:rPr>
        <w:object w:dxaOrig="3420" w:dyaOrig="680">
          <v:shape id="_x0000_i1042" type="#_x0000_t75" style="width:171pt;height:34.5pt" o:ole="">
            <v:imagedata r:id="rId45" o:title=""/>
          </v:shape>
          <o:OLEObject Type="Embed" ProgID="Equation.3" ShapeID="_x0000_i1042" DrawAspect="Content" ObjectID="_1634461517" r:id="rId46"/>
        </w:object>
      </w:r>
    </w:p>
    <w:p w:rsidR="00656FD7" w:rsidRDefault="00656FD7" w:rsidP="000752BA">
      <w:pPr>
        <w:numPr>
          <w:ilvl w:val="0"/>
          <w:numId w:val="13"/>
        </w:numPr>
        <w:spacing w:line="360" w:lineRule="auto"/>
      </w:pPr>
      <w:r w:rsidRPr="00656FD7">
        <w:rPr>
          <w:position w:val="-68"/>
        </w:rPr>
        <w:object w:dxaOrig="1560" w:dyaOrig="1460">
          <v:shape id="_x0000_i1043" type="#_x0000_t75" style="width:78pt;height:73.5pt" o:ole="">
            <v:imagedata r:id="rId47" o:title=""/>
          </v:shape>
          <o:OLEObject Type="Embed" ProgID="Equation.3" ShapeID="_x0000_i1043" DrawAspect="Content" ObjectID="_1634461518" r:id="rId48"/>
        </w:object>
      </w:r>
    </w:p>
    <w:p w:rsidR="00656FD7" w:rsidRDefault="00BC01CC" w:rsidP="000752BA">
      <w:pPr>
        <w:numPr>
          <w:ilvl w:val="0"/>
          <w:numId w:val="13"/>
        </w:numPr>
        <w:spacing w:line="360" w:lineRule="auto"/>
      </w:pPr>
      <w:r w:rsidRPr="00656FD7">
        <w:rPr>
          <w:position w:val="-66"/>
        </w:rPr>
        <w:object w:dxaOrig="1100" w:dyaOrig="1440">
          <v:shape id="_x0000_i1044" type="#_x0000_t75" style="width:55.5pt;height:1in" o:ole="">
            <v:imagedata r:id="rId49" o:title=""/>
          </v:shape>
          <o:OLEObject Type="Embed" ProgID="Equation.3" ShapeID="_x0000_i1044" DrawAspect="Content" ObjectID="_1634461519" r:id="rId50"/>
        </w:object>
      </w:r>
    </w:p>
    <w:p w:rsidR="00BC01CC" w:rsidRDefault="00BC01CC" w:rsidP="000752BA">
      <w:pPr>
        <w:numPr>
          <w:ilvl w:val="0"/>
          <w:numId w:val="13"/>
        </w:numPr>
        <w:spacing w:line="360" w:lineRule="auto"/>
      </w:pPr>
      <w:r w:rsidRPr="000227F3">
        <w:rPr>
          <w:position w:val="-54"/>
        </w:rPr>
        <w:object w:dxaOrig="2540" w:dyaOrig="940">
          <v:shape id="_x0000_i1045" type="#_x0000_t75" style="width:127.5pt;height:46.5pt" o:ole="">
            <v:imagedata r:id="rId51" o:title=""/>
          </v:shape>
          <o:OLEObject Type="Embed" ProgID="Equation.3" ShapeID="_x0000_i1045" DrawAspect="Content" ObjectID="_1634461520" r:id="rId52"/>
        </w:object>
      </w:r>
    </w:p>
    <w:p w:rsidR="000227F3" w:rsidRDefault="000227F3" w:rsidP="000227F3">
      <w:pPr>
        <w:spacing w:line="360" w:lineRule="auto"/>
        <w:ind w:left="720"/>
      </w:pPr>
    </w:p>
    <w:p w:rsidR="000227F3" w:rsidRPr="009215DD" w:rsidRDefault="000227F3" w:rsidP="000752BA">
      <w:pPr>
        <w:numPr>
          <w:ilvl w:val="0"/>
          <w:numId w:val="13"/>
        </w:numPr>
        <w:spacing w:line="360" w:lineRule="auto"/>
        <w:sectPr w:rsidR="000227F3" w:rsidRPr="009215DD" w:rsidSect="009215DD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 w:space="708"/>
          </w:cols>
          <w:docGrid w:linePitch="360"/>
        </w:sectPr>
      </w:pPr>
    </w:p>
    <w:p w:rsidR="00BC01CC" w:rsidRDefault="004B7070" w:rsidP="00184E2C">
      <w:pPr>
        <w:spacing w:line="360" w:lineRule="auto"/>
        <w:rPr>
          <w:u w:val="single"/>
        </w:rPr>
      </w:pPr>
      <w:r w:rsidRPr="004B7070">
        <w:rPr>
          <w:highlight w:val="yellow"/>
          <w:u w:val="single"/>
        </w:rPr>
        <w:t>Powinien być każdy rodzaj zadania z ciągów</w:t>
      </w:r>
      <w:bookmarkStart w:id="0" w:name="_GoBack"/>
      <w:bookmarkEnd w:id="0"/>
    </w:p>
    <w:p w:rsidR="0004651E" w:rsidRDefault="0004651E" w:rsidP="00184E2C">
      <w:pPr>
        <w:spacing w:line="360" w:lineRule="auto"/>
        <w:rPr>
          <w:u w:val="single"/>
        </w:rPr>
      </w:pPr>
    </w:p>
    <w:p w:rsidR="001A48B5" w:rsidRPr="009215DD" w:rsidRDefault="001A48B5" w:rsidP="00184E2C">
      <w:pPr>
        <w:spacing w:line="360" w:lineRule="auto"/>
        <w:rPr>
          <w:u w:val="single"/>
        </w:rPr>
      </w:pPr>
      <w:r w:rsidRPr="009215DD">
        <w:rPr>
          <w:u w:val="single"/>
        </w:rPr>
        <w:lastRenderedPageBreak/>
        <w:t>Odpowiedzi</w:t>
      </w:r>
      <w:r w:rsidR="00F26CD5" w:rsidRPr="009215DD">
        <w:rPr>
          <w:u w:val="single"/>
        </w:rPr>
        <w:t>:</w:t>
      </w:r>
    </w:p>
    <w:p w:rsidR="00610C8E" w:rsidRDefault="00F26CD5" w:rsidP="00184E2C">
      <w:pPr>
        <w:spacing w:line="360" w:lineRule="auto"/>
        <w:jc w:val="both"/>
        <w:rPr>
          <w:color w:val="000000"/>
        </w:rPr>
      </w:pPr>
      <w:r w:rsidRPr="009215DD">
        <w:t>a)</w:t>
      </w:r>
      <w:r w:rsidR="00241E8B">
        <w:rPr>
          <w:color w:val="00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3n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-1</m:t>
                </m:r>
              </m:den>
            </m:f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=0</m:t>
            </m:r>
          </m:e>
        </m:func>
      </m:oMath>
      <w:r w:rsidR="00241E8B" w:rsidRPr="00241E8B">
        <w:rPr>
          <w:color w:val="000000" w:themeColor="text1"/>
        </w:rPr>
        <w:t xml:space="preserve">. </w:t>
      </w:r>
      <w:r w:rsidRPr="00241E8B">
        <w:rPr>
          <w:color w:val="000000" w:themeColor="text1"/>
        </w:rPr>
        <w:t xml:space="preserve"> </w:t>
      </w:r>
      <w:r w:rsidR="00241E8B">
        <w:rPr>
          <w:color w:val="000000"/>
        </w:rPr>
        <w:t xml:space="preserve">Zatem </w:t>
      </w:r>
      <w:r w:rsidRPr="000752BA">
        <w:rPr>
          <w:b/>
          <w:color w:val="000000"/>
        </w:rPr>
        <w:t xml:space="preserve">warunek konieczny </w:t>
      </w:r>
      <w:r w:rsidR="00241E8B">
        <w:rPr>
          <w:b/>
          <w:color w:val="000000"/>
        </w:rPr>
        <w:t xml:space="preserve">zbieżności szeregu </w:t>
      </w:r>
      <w:r w:rsidRPr="000752BA">
        <w:rPr>
          <w:b/>
          <w:color w:val="000000"/>
        </w:rPr>
        <w:t>jest spełniony</w:t>
      </w:r>
      <w:r w:rsidRPr="009215DD">
        <w:rPr>
          <w:color w:val="000000"/>
        </w:rPr>
        <w:t>. Oznacza to, że dan</w:t>
      </w:r>
      <w:r w:rsidR="00241E8B">
        <w:rPr>
          <w:color w:val="000000"/>
        </w:rPr>
        <w:t>y</w:t>
      </w:r>
      <w:r w:rsidRPr="009215DD">
        <w:rPr>
          <w:color w:val="000000"/>
        </w:rPr>
        <w:t xml:space="preserve"> szereg </w:t>
      </w:r>
      <w:r w:rsidRPr="00A10E1F">
        <w:rPr>
          <w:b/>
          <w:color w:val="000000"/>
        </w:rPr>
        <w:t>mo</w:t>
      </w:r>
      <w:r w:rsidR="00241E8B">
        <w:rPr>
          <w:b/>
          <w:color w:val="000000"/>
        </w:rPr>
        <w:t>że</w:t>
      </w:r>
      <w:r w:rsidRPr="00A10E1F">
        <w:rPr>
          <w:b/>
          <w:color w:val="000000"/>
        </w:rPr>
        <w:t xml:space="preserve"> być</w:t>
      </w:r>
      <w:r w:rsidRPr="009215DD">
        <w:rPr>
          <w:color w:val="000000"/>
        </w:rPr>
        <w:t xml:space="preserve"> </w:t>
      </w:r>
      <w:r w:rsidRPr="009215DD">
        <w:rPr>
          <w:b/>
          <w:color w:val="000000"/>
        </w:rPr>
        <w:t xml:space="preserve">albo </w:t>
      </w:r>
      <w:r w:rsidRPr="009215DD">
        <w:rPr>
          <w:color w:val="000000"/>
        </w:rPr>
        <w:t>zbieżn</w:t>
      </w:r>
      <w:r w:rsidR="00241E8B">
        <w:rPr>
          <w:color w:val="000000"/>
        </w:rPr>
        <w:t>y</w:t>
      </w:r>
      <w:r w:rsidRPr="009215DD">
        <w:rPr>
          <w:color w:val="000000"/>
        </w:rPr>
        <w:t xml:space="preserve"> albo rozbieżn</w:t>
      </w:r>
      <w:r w:rsidR="00241E8B">
        <w:rPr>
          <w:color w:val="000000"/>
        </w:rPr>
        <w:t>y</w:t>
      </w:r>
      <w:r w:rsidRPr="009215DD">
        <w:rPr>
          <w:color w:val="000000"/>
        </w:rPr>
        <w:t xml:space="preserve">. </w:t>
      </w:r>
    </w:p>
    <w:p w:rsidR="00F26CD5" w:rsidRDefault="008A288C" w:rsidP="00184E2C">
      <w:pPr>
        <w:spacing w:line="360" w:lineRule="auto"/>
        <w:jc w:val="both"/>
        <w:rPr>
          <w:color w:val="000000"/>
        </w:rPr>
      </w:pPr>
      <w:r>
        <w:rPr>
          <w:color w:val="000000"/>
        </w:rPr>
        <w:t>b</w:t>
      </w:r>
      <w:r w:rsidR="00F26CD5" w:rsidRPr="009215DD">
        <w:rPr>
          <w:color w:val="000000"/>
        </w:rPr>
        <w:t xml:space="preserve">) </w:t>
      </w:r>
      <w:r w:rsidR="00BC01CC" w:rsidRPr="00BC01CC">
        <w:rPr>
          <w:color w:val="000000"/>
          <w:position w:val="-20"/>
        </w:rPr>
        <w:object w:dxaOrig="1040" w:dyaOrig="440">
          <v:shape id="_x0000_i1046" type="#_x0000_t75" style="width:52.5pt;height:22.5pt" o:ole="">
            <v:imagedata r:id="rId53" o:title=""/>
          </v:shape>
          <o:OLEObject Type="Embed" ProgID="Equation.3" ShapeID="_x0000_i1046" DrawAspect="Content" ObjectID="_1634461521" r:id="rId54"/>
        </w:object>
      </w:r>
      <w:r w:rsidR="00F26CD5" w:rsidRPr="009215DD">
        <w:rPr>
          <w:color w:val="000000"/>
        </w:rPr>
        <w:t xml:space="preserve"> - warunek konieczny </w:t>
      </w:r>
      <w:r w:rsidR="00241E8B">
        <w:rPr>
          <w:color w:val="000000"/>
        </w:rPr>
        <w:t xml:space="preserve">zbieżności szeregu </w:t>
      </w:r>
      <w:r w:rsidR="00F26CD5" w:rsidRPr="000752BA">
        <w:rPr>
          <w:b/>
          <w:color w:val="000000"/>
        </w:rPr>
        <w:t>nie jest spełniony</w:t>
      </w:r>
      <w:r w:rsidR="00F26CD5" w:rsidRPr="009215DD">
        <w:rPr>
          <w:color w:val="000000"/>
        </w:rPr>
        <w:t xml:space="preserve">. Oznacza to, że dany szereg </w:t>
      </w:r>
      <w:r w:rsidR="00F26CD5" w:rsidRPr="009215DD">
        <w:rPr>
          <w:b/>
          <w:color w:val="000000"/>
        </w:rPr>
        <w:t>jest rozbieżny</w:t>
      </w:r>
      <w:r w:rsidR="00F26CD5" w:rsidRPr="009215DD">
        <w:rPr>
          <w:color w:val="000000"/>
        </w:rPr>
        <w:t xml:space="preserve">. </w:t>
      </w:r>
    </w:p>
    <w:p w:rsidR="00353C9F" w:rsidRDefault="00353C9F" w:rsidP="00184E2C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F26CD5" w:rsidTr="008A288C">
        <w:trPr>
          <w:trHeight w:val="822"/>
          <w:jc w:val="center"/>
        </w:trPr>
        <w:tc>
          <w:tcPr>
            <w:tcW w:w="8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CD5" w:rsidRPr="00184E2C" w:rsidRDefault="00F26CD5" w:rsidP="008A288C">
            <w:pPr>
              <w:spacing w:line="360" w:lineRule="auto"/>
              <w:ind w:left="181"/>
              <w:jc w:val="center"/>
              <w:rPr>
                <w:b/>
                <w:u w:val="single"/>
              </w:rPr>
            </w:pPr>
            <w:r w:rsidRPr="00184E2C">
              <w:rPr>
                <w:b/>
                <w:u w:val="single"/>
              </w:rPr>
              <w:t>Warunek konieczny zbieżności szeregu</w:t>
            </w:r>
          </w:p>
          <w:p w:rsidR="00F26CD5" w:rsidRDefault="00F26CD5" w:rsidP="008A288C">
            <w:pPr>
              <w:spacing w:line="360" w:lineRule="auto"/>
              <w:ind w:left="181"/>
            </w:pPr>
            <w:r>
              <w:t xml:space="preserve">Jeśli wyraz ogólny </w:t>
            </w:r>
            <w:r w:rsidRPr="00F26CD5">
              <w:rPr>
                <w:position w:val="-12"/>
              </w:rPr>
              <w:object w:dxaOrig="279" w:dyaOrig="360">
                <v:shape id="_x0000_i1047" type="#_x0000_t75" style="width:13.5pt;height:18pt" o:ole="">
                  <v:imagedata r:id="rId55" o:title=""/>
                </v:shape>
                <o:OLEObject Type="Embed" ProgID="Equation.3" ShapeID="_x0000_i1047" DrawAspect="Content" ObjectID="_1634461522" r:id="rId56"/>
              </w:object>
            </w:r>
            <w:r>
              <w:t xml:space="preserve">szeregu </w:t>
            </w:r>
            <w:r w:rsidRPr="00451299">
              <w:rPr>
                <w:color w:val="000000"/>
                <w:position w:val="-28"/>
              </w:rPr>
              <w:object w:dxaOrig="580" w:dyaOrig="680">
                <v:shape id="_x0000_i1048" type="#_x0000_t75" style="width:28.5pt;height:34.5pt" o:ole="">
                  <v:imagedata r:id="rId57" o:title=""/>
                </v:shape>
                <o:OLEObject Type="Embed" ProgID="Equation.3" ShapeID="_x0000_i1048" DrawAspect="Content" ObjectID="_1634461523" r:id="rId58"/>
              </w:object>
            </w:r>
            <w:r>
              <w:t>nie zbiega do 0</w:t>
            </w:r>
            <w:r w:rsidR="008A288C">
              <w:t xml:space="preserve">, </w:t>
            </w:r>
            <w:r>
              <w:t xml:space="preserve"> to szereg ten jest </w:t>
            </w:r>
            <w:r w:rsidRPr="00F26CD5">
              <w:rPr>
                <w:b/>
              </w:rPr>
              <w:t>rozbieżny</w:t>
            </w:r>
            <w:r>
              <w:t>.</w:t>
            </w:r>
          </w:p>
        </w:tc>
      </w:tr>
    </w:tbl>
    <w:p w:rsidR="00621EBD" w:rsidRDefault="00621EBD" w:rsidP="00621EBD">
      <w:pPr>
        <w:spacing w:line="360" w:lineRule="auto"/>
      </w:pPr>
    </w:p>
    <w:p w:rsidR="001952BD" w:rsidRDefault="001952BD" w:rsidP="001952BD">
      <w:pPr>
        <w:pStyle w:val="Legenda"/>
        <w:spacing w:line="360" w:lineRule="auto"/>
        <w:rPr>
          <w:sz w:val="24"/>
          <w:szCs w:val="24"/>
        </w:rPr>
      </w:pPr>
      <w:r w:rsidRPr="009215DD">
        <w:rPr>
          <w:sz w:val="24"/>
          <w:szCs w:val="24"/>
        </w:rPr>
        <w:t xml:space="preserve">Zadanie </w:t>
      </w:r>
      <w:r w:rsidRPr="009215DD">
        <w:rPr>
          <w:sz w:val="24"/>
          <w:szCs w:val="24"/>
        </w:rPr>
        <w:fldChar w:fldCharType="begin"/>
      </w:r>
      <w:r w:rsidRPr="009215DD">
        <w:rPr>
          <w:sz w:val="24"/>
          <w:szCs w:val="24"/>
        </w:rPr>
        <w:instrText xml:space="preserve"> SEQ Zadanie \* ARABIC </w:instrText>
      </w:r>
      <w:r w:rsidRPr="009215DD">
        <w:rPr>
          <w:sz w:val="24"/>
          <w:szCs w:val="24"/>
        </w:rPr>
        <w:fldChar w:fldCharType="separate"/>
      </w:r>
      <w:r w:rsidR="00572530">
        <w:rPr>
          <w:noProof/>
          <w:sz w:val="24"/>
          <w:szCs w:val="24"/>
        </w:rPr>
        <w:t>2</w:t>
      </w:r>
      <w:r w:rsidRPr="009215DD">
        <w:rPr>
          <w:sz w:val="24"/>
          <w:szCs w:val="24"/>
        </w:rPr>
        <w:fldChar w:fldCharType="end"/>
      </w:r>
      <w:r w:rsidRPr="009215DD">
        <w:rPr>
          <w:sz w:val="24"/>
          <w:szCs w:val="24"/>
        </w:rPr>
        <w:t xml:space="preserve"> </w:t>
      </w:r>
    </w:p>
    <w:p w:rsidR="001952BD" w:rsidRDefault="004602CC" w:rsidP="0024067E">
      <w:pPr>
        <w:spacing w:line="360" w:lineRule="auto"/>
        <w:jc w:val="both"/>
        <w:rPr>
          <w:color w:val="000000"/>
        </w:rPr>
        <w:sectPr w:rsidR="001952BD" w:rsidSect="0057253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color w:val="000000"/>
        </w:rPr>
        <w:t xml:space="preserve">Zbadać, czy spełniony jest warunek konieczny zbieżności szeregu. Sprawdzić </w:t>
      </w:r>
      <w:r w:rsidR="0024067E">
        <w:rPr>
          <w:color w:val="000000"/>
        </w:rPr>
        <w:t xml:space="preserve">na podstawie definicji o zbieżności szeregu, </w:t>
      </w:r>
      <w:r>
        <w:rPr>
          <w:color w:val="000000"/>
        </w:rPr>
        <w:t xml:space="preserve">zbieżność </w:t>
      </w:r>
      <w:r w:rsidR="0024067E">
        <w:rPr>
          <w:color w:val="000000"/>
        </w:rPr>
        <w:t xml:space="preserve">badanego </w:t>
      </w:r>
      <w:r>
        <w:rPr>
          <w:color w:val="000000"/>
        </w:rPr>
        <w:t xml:space="preserve">szeregu. </w:t>
      </w:r>
      <w:r w:rsidR="001952BD">
        <w:rPr>
          <w:color w:val="000000"/>
        </w:rPr>
        <w:t xml:space="preserve">Jeżeli szereg jest zbieżny to wyznaczyć jego sumę. </w:t>
      </w:r>
    </w:p>
    <w:p w:rsidR="001952BD" w:rsidRDefault="001952BD" w:rsidP="001952BD">
      <w:pPr>
        <w:spacing w:line="360" w:lineRule="auto"/>
      </w:pPr>
    </w:p>
    <w:p w:rsidR="00381F1A" w:rsidRDefault="00381F1A" w:rsidP="00140A9D">
      <w:pPr>
        <w:rPr>
          <w:rFonts w:ascii="Cambria Math" w:hAnsi="Cambria Math"/>
          <w:oMath/>
        </w:rPr>
        <w:sectPr w:rsidR="00381F1A" w:rsidSect="00AC2F7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736A9" w:rsidRPr="00140A9D" w:rsidRDefault="00942E62" w:rsidP="00140A9D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p>
                  </m:sSup>
                </m:den>
              </m:f>
            </m:e>
          </m:nary>
        </m:oMath>
      </m:oMathPara>
    </w:p>
    <w:p w:rsidR="004736A9" w:rsidRPr="00140A9D" w:rsidRDefault="004736A9" w:rsidP="00140A9D"/>
    <w:p w:rsidR="004736A9" w:rsidRPr="00140A9D" w:rsidRDefault="00942E62" w:rsidP="00140A9D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p>
                  </m:sSup>
                </m:den>
              </m:f>
            </m:e>
          </m:nary>
        </m:oMath>
      </m:oMathPara>
    </w:p>
    <w:p w:rsidR="004736A9" w:rsidRPr="00140A9D" w:rsidRDefault="00942E62" w:rsidP="00140A9D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rad>
                    </m:den>
                  </m:f>
                </m:e>
              </m:d>
            </m:e>
          </m:nary>
        </m:oMath>
      </m:oMathPara>
    </w:p>
    <w:p w:rsidR="00140A9D" w:rsidRDefault="00140A9D" w:rsidP="00140A9D"/>
    <w:p w:rsidR="00140A9D" w:rsidRPr="00381F1A" w:rsidRDefault="00942E62" w:rsidP="00140A9D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n(n-1)</m:t>
                  </m:r>
                </m:den>
              </m:f>
            </m:e>
          </m:nary>
        </m:oMath>
      </m:oMathPara>
    </w:p>
    <w:p w:rsidR="003610D0" w:rsidRDefault="003610D0" w:rsidP="00140A9D">
      <w:pPr>
        <w:sectPr w:rsidR="003610D0" w:rsidSect="003610D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81F1A" w:rsidRPr="00140A9D" w:rsidRDefault="00381F1A" w:rsidP="00140A9D"/>
    <w:p w:rsidR="00AC2F75" w:rsidRDefault="00AC2F75" w:rsidP="00140A9D"/>
    <w:p w:rsidR="00381F1A" w:rsidRDefault="00381F1A" w:rsidP="00140A9D">
      <w:pPr>
        <w:sectPr w:rsidR="00381F1A" w:rsidSect="00381F1A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480B01" w:rsidRPr="0024067E" w:rsidRDefault="00480B01" w:rsidP="00480B01">
      <w:pPr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24067E">
        <w:rPr>
          <w:rFonts w:ascii="Cambria" w:hAnsi="Cambria"/>
          <w:color w:val="000000"/>
          <w:sz w:val="20"/>
          <w:szCs w:val="20"/>
        </w:rPr>
        <w:t xml:space="preserve">Wskazówka: a)  </w:t>
      </w:r>
      <w:r w:rsidR="0024067E" w:rsidRPr="0024067E">
        <w:rPr>
          <w:rFonts w:ascii="Cambria" w:hAnsi="Cambria"/>
          <w:color w:val="000000"/>
          <w:sz w:val="20"/>
          <w:szCs w:val="20"/>
        </w:rPr>
        <w:t xml:space="preserve">Sprawdzamy czy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=0</m:t>
            </m:r>
          </m:e>
        </m:func>
      </m:oMath>
      <w:r w:rsidR="0024067E" w:rsidRPr="0024067E">
        <w:rPr>
          <w:rFonts w:ascii="Cambria" w:hAnsi="Cambria"/>
          <w:color w:val="000000" w:themeColor="text1"/>
          <w:sz w:val="20"/>
          <w:szCs w:val="20"/>
        </w:rPr>
        <w:t>, następnie zauważamy szereg geometryczny. Korzystamy z definicji o zbieżności szeregu. Wyznaczamy sumę szeregu.</w:t>
      </w:r>
      <w:r w:rsidR="007517FF">
        <w:rPr>
          <w:rFonts w:ascii="Cambria" w:hAnsi="Cambria"/>
          <w:color w:val="000000" w:themeColor="text1"/>
          <w:sz w:val="20"/>
          <w:szCs w:val="20"/>
        </w:rPr>
        <w:t xml:space="preserve"> d) </w:t>
      </w:r>
      <w:r w:rsidR="00E91F7C">
        <w:rPr>
          <w:rFonts w:ascii="Cambria" w:hAnsi="Cambria"/>
          <w:color w:val="000000" w:themeColor="text1"/>
          <w:sz w:val="20"/>
          <w:szCs w:val="20"/>
        </w:rPr>
        <w:t>R</w:t>
      </w:r>
      <w:r w:rsidR="007517FF">
        <w:rPr>
          <w:rFonts w:ascii="Cambria" w:hAnsi="Cambria"/>
          <w:color w:val="000000" w:themeColor="text1"/>
          <w:sz w:val="20"/>
          <w:szCs w:val="20"/>
        </w:rPr>
        <w:t xml:space="preserve">ozkład na ułamki proste. </w:t>
      </w:r>
    </w:p>
    <w:p w:rsidR="00AC2F75" w:rsidRDefault="00AC2F75" w:rsidP="00610C8E">
      <w:pPr>
        <w:spacing w:line="360" w:lineRule="auto"/>
        <w:jc w:val="both"/>
        <w:rPr>
          <w:color w:val="000000"/>
        </w:rPr>
      </w:pPr>
    </w:p>
    <w:tbl>
      <w:tblPr>
        <w:tblW w:w="976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A10E1F" w:rsidTr="00A10E1F">
        <w:trPr>
          <w:trHeight w:val="2172"/>
        </w:trPr>
        <w:tc>
          <w:tcPr>
            <w:tcW w:w="9768" w:type="dxa"/>
          </w:tcPr>
          <w:p w:rsidR="00A10E1F" w:rsidRPr="00184E2C" w:rsidRDefault="00A10E1F" w:rsidP="00184E2C">
            <w:pPr>
              <w:spacing w:line="360" w:lineRule="auto"/>
              <w:ind w:left="360"/>
              <w:jc w:val="both"/>
              <w:rPr>
                <w:b/>
                <w:color w:val="000000"/>
                <w:u w:val="single"/>
              </w:rPr>
            </w:pPr>
            <w:r w:rsidRPr="00184E2C">
              <w:rPr>
                <w:b/>
                <w:color w:val="000000"/>
                <w:u w:val="single"/>
              </w:rPr>
              <w:t>Definicja</w:t>
            </w:r>
            <w:r w:rsidR="0004651E">
              <w:rPr>
                <w:b/>
                <w:color w:val="000000"/>
                <w:u w:val="single"/>
              </w:rPr>
              <w:t xml:space="preserve"> (o zbieżności szeregu)</w:t>
            </w:r>
          </w:p>
          <w:p w:rsidR="00A10E1F" w:rsidRDefault="00A10E1F" w:rsidP="001B4DCC">
            <w:pP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Szereg </w:t>
            </w:r>
            <w:r w:rsidRPr="00451299">
              <w:rPr>
                <w:color w:val="000000"/>
                <w:position w:val="-28"/>
              </w:rPr>
              <w:object w:dxaOrig="580" w:dyaOrig="680">
                <v:shape id="_x0000_i1049" type="#_x0000_t75" style="width:28.5pt;height:34.5pt" o:ole="">
                  <v:imagedata r:id="rId57" o:title=""/>
                </v:shape>
                <o:OLEObject Type="Embed" ProgID="Equation.3" ShapeID="_x0000_i1049" DrawAspect="Content" ObjectID="_1634461524" r:id="rId59"/>
              </w:object>
            </w:r>
            <w:r>
              <w:rPr>
                <w:color w:val="000000"/>
              </w:rPr>
              <w:t xml:space="preserve"> (lub inaczej szereg: </w:t>
            </w:r>
            <w:r w:rsidRPr="00A10E1F">
              <w:rPr>
                <w:color w:val="000000"/>
                <w:position w:val="-12"/>
              </w:rPr>
              <w:object w:dxaOrig="2580" w:dyaOrig="360">
                <v:shape id="_x0000_i1050" type="#_x0000_t75" style="width:129pt;height:18pt" o:ole="">
                  <v:imagedata r:id="rId60" o:title=""/>
                </v:shape>
                <o:OLEObject Type="Embed" ProgID="Equation.3" ShapeID="_x0000_i1050" DrawAspect="Content" ObjectID="_1634461525" r:id="rId61"/>
              </w:object>
            </w:r>
            <w:r>
              <w:rPr>
                <w:color w:val="000000"/>
              </w:rPr>
              <w:t xml:space="preserve">) nazywamy zbieżnym, jeżeli ciąg sum częściowych </w:t>
            </w:r>
            <w:r w:rsidRPr="00A10E1F">
              <w:rPr>
                <w:color w:val="000000"/>
                <w:position w:val="-12"/>
              </w:rPr>
              <w:object w:dxaOrig="460" w:dyaOrig="360">
                <v:shape id="_x0000_i1051" type="#_x0000_t75" style="width:22.5pt;height:18pt" o:ole="">
                  <v:imagedata r:id="rId62" o:title=""/>
                </v:shape>
                <o:OLEObject Type="Embed" ProgID="Equation.3" ShapeID="_x0000_i1051" DrawAspect="Content" ObjectID="_1634461526" r:id="rId63"/>
              </w:object>
            </w:r>
            <w:r>
              <w:rPr>
                <w:color w:val="000000"/>
              </w:rPr>
              <w:t xml:space="preserve"> jest zbieżny do granicy właściwej </w:t>
            </w:r>
            <w:r w:rsidRPr="00A10E1F">
              <w:rPr>
                <w:color w:val="000000"/>
                <w:position w:val="-6"/>
              </w:rPr>
              <w:object w:dxaOrig="220" w:dyaOrig="279">
                <v:shape id="_x0000_i1052" type="#_x0000_t75" style="width:10.5pt;height:13.5pt" o:ole="">
                  <v:imagedata r:id="rId64" o:title=""/>
                </v:shape>
                <o:OLEObject Type="Embed" ProgID="Equation.3" ShapeID="_x0000_i1052" DrawAspect="Content" ObjectID="_1634461527" r:id="rId65"/>
              </w:object>
            </w:r>
            <w:r w:rsidR="00BE7D4F">
              <w:rPr>
                <w:color w:val="000000"/>
              </w:rPr>
              <w:t xml:space="preserve">. </w:t>
            </w:r>
            <w:r w:rsidR="001B4DCC">
              <w:rPr>
                <w:color w:val="000000"/>
              </w:rPr>
              <w:t xml:space="preserve"> Piszemy wówczas:  </w:t>
            </w:r>
          </w:p>
          <w:p w:rsidR="001B4DCC" w:rsidRDefault="00942E62" w:rsidP="001B4DCC">
            <w:pPr>
              <w:spacing w:line="360" w:lineRule="auto"/>
              <w:ind w:left="360"/>
              <w:jc w:val="center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 xml:space="preserve">+⋯+ ⋯=S  </m:t>
              </m:r>
            </m:oMath>
            <w:r w:rsidR="001B4DCC">
              <w:rPr>
                <w:color w:val="000000"/>
              </w:rPr>
              <w:t xml:space="preserve"> lub 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=S</m:t>
                  </m:r>
                </m:e>
              </m:nary>
            </m:oMath>
          </w:p>
          <w:p w:rsidR="001B4DCC" w:rsidRPr="001B4DCC" w:rsidRDefault="001B4DCC" w:rsidP="001B4DCC">
            <w:pP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Liczbę </w:t>
            </w:r>
            <m:oMath>
              <m:r>
                <w:rPr>
                  <w:rFonts w:ascii="Cambria Math" w:hAnsi="Cambria Math"/>
                  <w:color w:val="000000"/>
                </w:rPr>
                <m:t>S</m:t>
              </m:r>
            </m:oMath>
            <w:r>
              <w:rPr>
                <w:color w:val="000000"/>
              </w:rPr>
              <w:t xml:space="preserve"> nazywamy sumą szeregu.</w:t>
            </w:r>
          </w:p>
        </w:tc>
      </w:tr>
    </w:tbl>
    <w:p w:rsidR="00860BF2" w:rsidRDefault="00860BF2" w:rsidP="00860BF2"/>
    <w:p w:rsidR="003610D0" w:rsidRDefault="003610D0" w:rsidP="003610D0">
      <w:pPr>
        <w:pStyle w:val="Legenda"/>
        <w:spacing w:line="360" w:lineRule="auto"/>
        <w:rPr>
          <w:sz w:val="24"/>
          <w:szCs w:val="24"/>
        </w:rPr>
      </w:pPr>
      <w:r w:rsidRPr="009215DD">
        <w:rPr>
          <w:sz w:val="24"/>
          <w:szCs w:val="24"/>
        </w:rPr>
        <w:t xml:space="preserve">Zadanie </w:t>
      </w:r>
      <w:r>
        <w:rPr>
          <w:sz w:val="24"/>
          <w:szCs w:val="24"/>
        </w:rPr>
        <w:t>3</w:t>
      </w:r>
      <w:r w:rsidRPr="009215DD">
        <w:rPr>
          <w:sz w:val="24"/>
          <w:szCs w:val="24"/>
        </w:rPr>
        <w:t xml:space="preserve"> </w:t>
      </w:r>
    </w:p>
    <w:p w:rsidR="003610D0" w:rsidRDefault="003610D0" w:rsidP="00E91F7C">
      <w:pPr>
        <w:spacing w:line="360" w:lineRule="auto"/>
        <w:jc w:val="both"/>
      </w:pPr>
      <w:r>
        <w:t>Wykaż, na podstawie definicji</w:t>
      </w:r>
      <w:r w:rsidR="00F647CA">
        <w:t xml:space="preserve"> o zbieżności szeregu</w:t>
      </w:r>
      <w:r>
        <w:t>, że podany szereg jest zbieżny i jego suma wynosi 0,25</w:t>
      </w:r>
      <w:r w:rsidR="00F647CA">
        <w:rPr>
          <w:rStyle w:val="Odwoanieprzypisudolnego"/>
        </w:rPr>
        <w:footnoteReference w:id="2"/>
      </w:r>
      <w:r>
        <w:t xml:space="preserve">. </w:t>
      </w:r>
    </w:p>
    <w:p w:rsidR="003610D0" w:rsidRPr="00E91F7C" w:rsidRDefault="00942E62" w:rsidP="003610D0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n(n+1)(n+2)</m:t>
                  </m:r>
                </m:den>
              </m:f>
            </m:e>
          </m:nary>
        </m:oMath>
      </m:oMathPara>
    </w:p>
    <w:p w:rsidR="0029769D" w:rsidRDefault="0029769D" w:rsidP="0029769D">
      <w:pPr>
        <w:pStyle w:val="Legenda"/>
        <w:spacing w:line="360" w:lineRule="auto"/>
        <w:rPr>
          <w:sz w:val="24"/>
          <w:szCs w:val="24"/>
        </w:rPr>
      </w:pPr>
      <w:r w:rsidRPr="009215DD">
        <w:rPr>
          <w:sz w:val="24"/>
          <w:szCs w:val="24"/>
        </w:rPr>
        <w:t xml:space="preserve">Zadanie </w:t>
      </w:r>
      <w:r w:rsidR="00E91F7C">
        <w:rPr>
          <w:sz w:val="24"/>
          <w:szCs w:val="24"/>
        </w:rPr>
        <w:t>4</w:t>
      </w:r>
      <w:r w:rsidRPr="009215DD">
        <w:rPr>
          <w:sz w:val="24"/>
          <w:szCs w:val="24"/>
        </w:rPr>
        <w:t xml:space="preserve"> </w:t>
      </w:r>
    </w:p>
    <w:p w:rsidR="00BE7D4F" w:rsidRDefault="00480B01" w:rsidP="00860BF2">
      <w:r>
        <w:t>Wykaż, na podstawie definicji, że podany szereg jest zbieżny</w:t>
      </w:r>
      <w:r w:rsidR="00471979">
        <w:rPr>
          <w:rStyle w:val="Odwoanieprzypisudolnego"/>
        </w:rPr>
        <w:footnoteReference w:id="3"/>
      </w:r>
      <w:r>
        <w:t>.</w:t>
      </w:r>
    </w:p>
    <w:p w:rsidR="0029769D" w:rsidRDefault="0029769D" w:rsidP="00860BF2"/>
    <w:p w:rsidR="0029769D" w:rsidRDefault="00942E62" w:rsidP="00860BF2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2∙3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3∙4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∙⋯∙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n∙(n+1)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(n+1)∙(n+2)</m:t>
                      </m:r>
                    </m:den>
                  </m:f>
                </m:e>
              </m:d>
            </m:e>
          </m:nary>
        </m:oMath>
      </m:oMathPara>
    </w:p>
    <w:p w:rsidR="0029769D" w:rsidRDefault="0029769D" w:rsidP="00860BF2"/>
    <w:p w:rsidR="00480B01" w:rsidRPr="00480B01" w:rsidRDefault="00480B01" w:rsidP="00480B01"/>
    <w:p w:rsidR="00572530" w:rsidRPr="00572530" w:rsidRDefault="00024D05" w:rsidP="00572530">
      <w:pPr>
        <w:pStyle w:val="Legenda"/>
        <w:rPr>
          <w:sz w:val="24"/>
          <w:szCs w:val="24"/>
        </w:rPr>
      </w:pPr>
      <w:r>
        <w:rPr>
          <w:sz w:val="24"/>
          <w:szCs w:val="24"/>
        </w:rPr>
        <w:t>Zadanie 5</w:t>
      </w:r>
    </w:p>
    <w:p w:rsidR="0004651E" w:rsidRDefault="0004651E" w:rsidP="0004651E">
      <w:r>
        <w:t>Wykaż, na podstawie definicji, że podany szereg jest zbieżny</w:t>
      </w:r>
      <w:r w:rsidR="00471979">
        <w:rPr>
          <w:rStyle w:val="Odwoanieprzypisudolnego"/>
        </w:rPr>
        <w:footnoteReference w:id="4"/>
      </w:r>
      <w:r>
        <w:t>.</w:t>
      </w:r>
    </w:p>
    <w:p w:rsidR="00572530" w:rsidRDefault="00572530" w:rsidP="00572530"/>
    <w:p w:rsidR="00572530" w:rsidRDefault="00942E62" w:rsidP="00572530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∙⋯∙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(n+1)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(n+1)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:rsidR="00572530" w:rsidRPr="00572530" w:rsidRDefault="00572530" w:rsidP="00572530"/>
    <w:p w:rsidR="00BE7D4F" w:rsidRDefault="00BE7D4F" w:rsidP="00BE7D4F">
      <w:pPr>
        <w:pStyle w:val="Legenda"/>
        <w:spacing w:line="360" w:lineRule="auto"/>
        <w:rPr>
          <w:sz w:val="24"/>
          <w:szCs w:val="24"/>
        </w:rPr>
      </w:pPr>
      <w:r w:rsidRPr="009215DD">
        <w:rPr>
          <w:sz w:val="24"/>
          <w:szCs w:val="24"/>
        </w:rPr>
        <w:t xml:space="preserve">Zadanie </w:t>
      </w:r>
      <w:r w:rsidR="00024D05">
        <w:rPr>
          <w:sz w:val="24"/>
          <w:szCs w:val="24"/>
        </w:rPr>
        <w:t>6</w:t>
      </w:r>
      <w:r w:rsidRPr="009215DD">
        <w:rPr>
          <w:sz w:val="24"/>
          <w:szCs w:val="24"/>
        </w:rPr>
        <w:t xml:space="preserve"> </w:t>
      </w:r>
    </w:p>
    <w:p w:rsidR="00BE7D4F" w:rsidRDefault="00BE7D4F" w:rsidP="00BE7D4F">
      <w:pPr>
        <w:spacing w:line="360" w:lineRule="auto"/>
        <w:rPr>
          <w:color w:val="000000"/>
        </w:rPr>
        <w:sectPr w:rsidR="00BE7D4F" w:rsidSect="004356E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color w:val="000000"/>
        </w:rPr>
        <w:t xml:space="preserve">Na podstawie definicji zbieżności szeregu zbadać zbieżność podanych szeregów. Jeżeli szereg jest zbieżny to wyznaczyć jego sumę. </w:t>
      </w:r>
    </w:p>
    <w:p w:rsidR="00BE7D4F" w:rsidRDefault="00BE7D4F" w:rsidP="00BE7D4F">
      <w:pPr>
        <w:numPr>
          <w:ilvl w:val="0"/>
          <w:numId w:val="11"/>
        </w:numPr>
        <w:spacing w:line="360" w:lineRule="auto"/>
        <w:rPr>
          <w:color w:val="000000"/>
        </w:rPr>
      </w:pPr>
      <w:r w:rsidRPr="00A10E1F">
        <w:rPr>
          <w:color w:val="000000"/>
          <w:position w:val="-28"/>
        </w:rPr>
        <w:object w:dxaOrig="999" w:dyaOrig="680">
          <v:shape id="_x0000_i1053" type="#_x0000_t75" style="width:49.5pt;height:34.5pt" o:ole="">
            <v:imagedata r:id="rId66" o:title=""/>
          </v:shape>
          <o:OLEObject Type="Embed" ProgID="Equation.3" ShapeID="_x0000_i1053" DrawAspect="Content" ObjectID="_1634461528" r:id="rId67"/>
        </w:object>
      </w:r>
    </w:p>
    <w:p w:rsidR="00BE7D4F" w:rsidRDefault="00BE7D4F" w:rsidP="00BE7D4F">
      <w:pPr>
        <w:numPr>
          <w:ilvl w:val="0"/>
          <w:numId w:val="11"/>
        </w:numPr>
        <w:spacing w:line="360" w:lineRule="auto"/>
        <w:rPr>
          <w:color w:val="000000"/>
        </w:rPr>
      </w:pPr>
      <w:r w:rsidRPr="00A10E1F">
        <w:rPr>
          <w:color w:val="000000"/>
          <w:position w:val="-28"/>
        </w:rPr>
        <w:object w:dxaOrig="1700" w:dyaOrig="680">
          <v:shape id="_x0000_i1054" type="#_x0000_t75" style="width:85.5pt;height:34.5pt" o:ole="">
            <v:imagedata r:id="rId68" o:title=""/>
          </v:shape>
          <o:OLEObject Type="Embed" ProgID="Equation.3" ShapeID="_x0000_i1054" DrawAspect="Content" ObjectID="_1634461529" r:id="rId69"/>
        </w:object>
      </w:r>
    </w:p>
    <w:p w:rsidR="00BE7D4F" w:rsidRDefault="00BE7D4F" w:rsidP="00BE7D4F">
      <w:pPr>
        <w:numPr>
          <w:ilvl w:val="0"/>
          <w:numId w:val="11"/>
        </w:numPr>
        <w:spacing w:line="360" w:lineRule="auto"/>
        <w:rPr>
          <w:color w:val="000000"/>
        </w:rPr>
      </w:pPr>
      <w:r w:rsidRPr="00A10E1F">
        <w:rPr>
          <w:color w:val="000000"/>
          <w:position w:val="-28"/>
        </w:rPr>
        <w:object w:dxaOrig="1460" w:dyaOrig="680">
          <v:shape id="_x0000_i1055" type="#_x0000_t75" style="width:73.5pt;height:34.5pt" o:ole="">
            <v:imagedata r:id="rId70" o:title=""/>
          </v:shape>
          <o:OLEObject Type="Embed" ProgID="Equation.3" ShapeID="_x0000_i1055" DrawAspect="Content" ObjectID="_1634461530" r:id="rId71"/>
        </w:object>
      </w:r>
    </w:p>
    <w:p w:rsidR="00BE7D4F" w:rsidRDefault="00BE7D4F" w:rsidP="00BE7D4F">
      <w:pPr>
        <w:numPr>
          <w:ilvl w:val="0"/>
          <w:numId w:val="11"/>
        </w:numPr>
        <w:spacing w:line="360" w:lineRule="auto"/>
        <w:rPr>
          <w:color w:val="000000"/>
        </w:rPr>
      </w:pPr>
      <w:r w:rsidRPr="00A10E1F">
        <w:rPr>
          <w:color w:val="000000"/>
          <w:position w:val="-28"/>
        </w:rPr>
        <w:object w:dxaOrig="1880" w:dyaOrig="680">
          <v:shape id="_x0000_i1056" type="#_x0000_t75" style="width:94.5pt;height:34.5pt" o:ole="">
            <v:imagedata r:id="rId72" o:title=""/>
          </v:shape>
          <o:OLEObject Type="Embed" ProgID="Equation.3" ShapeID="_x0000_i1056" DrawAspect="Content" ObjectID="_1634461531" r:id="rId73"/>
        </w:object>
      </w:r>
    </w:p>
    <w:p w:rsidR="00BE7D4F" w:rsidRDefault="00BE7D4F" w:rsidP="00BE7D4F">
      <w:pPr>
        <w:numPr>
          <w:ilvl w:val="0"/>
          <w:numId w:val="11"/>
        </w:numPr>
        <w:spacing w:line="360" w:lineRule="auto"/>
        <w:rPr>
          <w:color w:val="000000"/>
        </w:rPr>
      </w:pPr>
      <w:r w:rsidRPr="00BE7D4F">
        <w:rPr>
          <w:color w:val="000000"/>
        </w:rPr>
        <w:t xml:space="preserve"> </w:t>
      </w:r>
      <w:r w:rsidRPr="00A10E1F">
        <w:rPr>
          <w:color w:val="000000"/>
          <w:position w:val="-28"/>
        </w:rPr>
        <w:object w:dxaOrig="960" w:dyaOrig="700">
          <v:shape id="_x0000_i1057" type="#_x0000_t75" style="width:48pt;height:34.5pt" o:ole="">
            <v:imagedata r:id="rId74" o:title=""/>
          </v:shape>
          <o:OLEObject Type="Embed" ProgID="Equation.3" ShapeID="_x0000_i1057" DrawAspect="Content" ObjectID="_1634461532" r:id="rId75"/>
        </w:object>
      </w:r>
    </w:p>
    <w:p w:rsidR="00BE7D4F" w:rsidRPr="00303239" w:rsidRDefault="00BE7D4F" w:rsidP="008B6D5C">
      <w:pPr>
        <w:numPr>
          <w:ilvl w:val="0"/>
          <w:numId w:val="11"/>
        </w:numPr>
        <w:spacing w:line="360" w:lineRule="auto"/>
        <w:rPr>
          <w:color w:val="000000"/>
        </w:rPr>
        <w:sectPr w:rsidR="00BE7D4F" w:rsidRPr="00303239" w:rsidSect="00A10E1F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 w:rsidRPr="00184E2C">
        <w:rPr>
          <w:color w:val="000000"/>
          <w:position w:val="-30"/>
        </w:rPr>
        <w:object w:dxaOrig="3879" w:dyaOrig="740">
          <v:shape id="_x0000_i1058" type="#_x0000_t75" style="width:193.5pt;height:37.5pt" o:ole="">
            <v:imagedata r:id="rId76" o:title=""/>
          </v:shape>
          <o:OLEObject Type="Embed" ProgID="Equation.3" ShapeID="_x0000_i1058" DrawAspect="Content" ObjectID="_1634461533" r:id="rId77"/>
        </w:object>
      </w:r>
    </w:p>
    <w:p w:rsidR="00303239" w:rsidRDefault="00303239" w:rsidP="00BE7D4F">
      <w:pPr>
        <w:spacing w:line="360" w:lineRule="auto"/>
        <w:rPr>
          <w:u w:val="single"/>
        </w:rPr>
      </w:pPr>
    </w:p>
    <w:p w:rsidR="00BE7D4F" w:rsidRPr="009215DD" w:rsidRDefault="00BE7D4F" w:rsidP="00BE7D4F">
      <w:pPr>
        <w:spacing w:line="360" w:lineRule="auto"/>
        <w:rPr>
          <w:u w:val="single"/>
        </w:rPr>
      </w:pPr>
      <w:r w:rsidRPr="009215DD">
        <w:rPr>
          <w:u w:val="single"/>
        </w:rPr>
        <w:lastRenderedPageBreak/>
        <w:t>Odpowiedzi:</w:t>
      </w:r>
    </w:p>
    <w:p w:rsidR="00BE7D4F" w:rsidRDefault="00BE7D4F" w:rsidP="00BE7D4F">
      <w:pPr>
        <w:spacing w:line="360" w:lineRule="auto"/>
        <w:jc w:val="both"/>
        <w:rPr>
          <w:color w:val="000000"/>
        </w:rPr>
      </w:pPr>
      <w:r w:rsidRPr="009215DD">
        <w:t xml:space="preserve"> a), </w:t>
      </w:r>
      <w:r w:rsidRPr="009215DD">
        <w:rPr>
          <w:color w:val="000000"/>
        </w:rPr>
        <w:t xml:space="preserve"> </w:t>
      </w:r>
      <w:r w:rsidRPr="009215DD">
        <w:t xml:space="preserve">b) </w:t>
      </w:r>
      <w:r w:rsidRPr="009215DD">
        <w:rPr>
          <w:color w:val="000000"/>
          <w:position w:val="-28"/>
        </w:rPr>
        <w:object w:dxaOrig="1320" w:dyaOrig="680">
          <v:shape id="_x0000_i1059" type="#_x0000_t75" style="width:66pt;height:34.5pt" o:ole="">
            <v:imagedata r:id="rId78" o:title=""/>
          </v:shape>
          <o:OLEObject Type="Embed" ProgID="Equation.3" ShapeID="_x0000_i1059" DrawAspect="Content" ObjectID="_1634461534" r:id="rId79"/>
        </w:object>
      </w:r>
      <w:r w:rsidRPr="009215DD">
        <w:rPr>
          <w:color w:val="000000"/>
        </w:rPr>
        <w:t xml:space="preserve"> - warunek konieczny jest spełniony. Oznacza to, że dane szeregi mogą być </w:t>
      </w:r>
      <w:r w:rsidRPr="009215DD">
        <w:rPr>
          <w:b/>
          <w:color w:val="000000"/>
        </w:rPr>
        <w:t xml:space="preserve">albo </w:t>
      </w:r>
      <w:r w:rsidRPr="009215DD">
        <w:rPr>
          <w:color w:val="000000"/>
        </w:rPr>
        <w:t>zbieżne albo rozbieżne.</w:t>
      </w:r>
      <w:r>
        <w:rPr>
          <w:color w:val="000000"/>
        </w:rPr>
        <w:t xml:space="preserve">  Kryterium (tj. </w:t>
      </w:r>
      <w:r w:rsidRPr="009215DD">
        <w:rPr>
          <w:color w:val="000000"/>
        </w:rPr>
        <w:t>warunek konieczny</w:t>
      </w:r>
      <w:r>
        <w:rPr>
          <w:color w:val="000000"/>
        </w:rPr>
        <w:t xml:space="preserve">) zatem nie rozstrzyga, czy dany szereg jest zbieżny, czy też jest rozbieżny.  Zatem korzystamy z definicji o zbieżności szeregu. </w:t>
      </w:r>
    </w:p>
    <w:p w:rsidR="00BE7D4F" w:rsidRDefault="00BE7D4F" w:rsidP="00BE7D4F">
      <w:pPr>
        <w:spacing w:line="360" w:lineRule="auto"/>
        <w:jc w:val="both"/>
        <w:rPr>
          <w:color w:val="000000"/>
        </w:rPr>
      </w:pPr>
      <w:r>
        <w:rPr>
          <w:color w:val="000000"/>
        </w:rPr>
        <w:t>a) Szereg jest zbieżny i jego suma wynosi 4. b) Szereg jest zbieżny i jego suma wynosi 0,25.</w:t>
      </w:r>
    </w:p>
    <w:p w:rsidR="00BE7D4F" w:rsidRDefault="0029769D" w:rsidP="00860BF2">
      <w:r>
        <w:t>f</w:t>
      </w:r>
      <w:r w:rsidR="00BE7D4F">
        <w:t xml:space="preserve">) Szereg po przekształceniach można zapisać w prostszej postaci, tj.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n+2</m:t>
                </m:r>
              </m:num>
              <m:den>
                <m:r>
                  <w:rPr>
                    <w:rFonts w:ascii="Cambria Math" w:hAnsi="Cambria Math"/>
                  </w:rPr>
                  <m:t>2n+2</m:t>
                </m:r>
              </m:den>
            </m:f>
          </m:e>
        </m:nary>
      </m:oMath>
      <w:r w:rsidR="00BE7D4F">
        <w:t xml:space="preserve">; </w:t>
      </w:r>
    </w:p>
    <w:p w:rsidR="00BE7D4F" w:rsidRDefault="00BE7D4F" w:rsidP="00860BF2"/>
    <w:p w:rsidR="00BE7D4F" w:rsidRPr="00860BF2" w:rsidRDefault="00BE7D4F" w:rsidP="00860BF2"/>
    <w:p w:rsidR="00A10E1F" w:rsidRDefault="00A10E1F" w:rsidP="00184E2C">
      <w:pPr>
        <w:pStyle w:val="Legenda"/>
        <w:spacing w:line="360" w:lineRule="auto"/>
        <w:rPr>
          <w:sz w:val="24"/>
          <w:szCs w:val="24"/>
        </w:rPr>
      </w:pPr>
      <w:r w:rsidRPr="009215DD">
        <w:rPr>
          <w:sz w:val="24"/>
          <w:szCs w:val="24"/>
        </w:rPr>
        <w:t xml:space="preserve">Zadanie </w:t>
      </w:r>
      <w:r w:rsidR="00024D05">
        <w:rPr>
          <w:sz w:val="24"/>
          <w:szCs w:val="24"/>
        </w:rPr>
        <w:t>7</w:t>
      </w:r>
      <w:r w:rsidRPr="009215DD">
        <w:rPr>
          <w:sz w:val="24"/>
          <w:szCs w:val="24"/>
        </w:rPr>
        <w:t xml:space="preserve"> </w:t>
      </w:r>
    </w:p>
    <w:p w:rsidR="00A10E1F" w:rsidRDefault="00A10E1F" w:rsidP="00184E2C">
      <w:pPr>
        <w:spacing w:line="360" w:lineRule="auto"/>
        <w:rPr>
          <w:color w:val="000000"/>
        </w:rPr>
      </w:pPr>
      <w:r>
        <w:rPr>
          <w:color w:val="000000"/>
        </w:rPr>
        <w:t>Zbadać zbieżność szeregów</w:t>
      </w:r>
      <w:r w:rsidR="00E91F7C">
        <w:rPr>
          <w:color w:val="000000"/>
        </w:rPr>
        <w:t xml:space="preserve"> korzystając z odpowiednich kryteriów</w:t>
      </w:r>
      <w:r>
        <w:rPr>
          <w:color w:val="000000"/>
        </w:rPr>
        <w:t>:</w:t>
      </w:r>
    </w:p>
    <w:p w:rsidR="005D43D7" w:rsidRDefault="005D43D7" w:rsidP="005D43D7">
      <w:pPr>
        <w:numPr>
          <w:ilvl w:val="0"/>
          <w:numId w:val="15"/>
        </w:numPr>
        <w:spacing w:line="360" w:lineRule="auto"/>
        <w:rPr>
          <w:color w:val="000000"/>
        </w:rPr>
        <w:sectPr w:rsidR="005D43D7" w:rsidSect="004356E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D43D7" w:rsidRDefault="005D43D7" w:rsidP="005D43D7">
      <w:pPr>
        <w:numPr>
          <w:ilvl w:val="0"/>
          <w:numId w:val="15"/>
        </w:numPr>
        <w:spacing w:line="360" w:lineRule="auto"/>
        <w:rPr>
          <w:color w:val="000000"/>
        </w:rPr>
      </w:pPr>
      <w:r w:rsidRPr="005D43D7">
        <w:rPr>
          <w:color w:val="000000"/>
          <w:position w:val="-28"/>
        </w:rPr>
        <w:object w:dxaOrig="1160" w:dyaOrig="680">
          <v:shape id="_x0000_i1060" type="#_x0000_t75" style="width:58.5pt;height:34.5pt" o:ole="">
            <v:imagedata r:id="rId80" o:title=""/>
          </v:shape>
          <o:OLEObject Type="Embed" ProgID="Equation.3" ShapeID="_x0000_i1060" DrawAspect="Content" ObjectID="_1634461535" r:id="rId81"/>
        </w:object>
      </w:r>
    </w:p>
    <w:p w:rsidR="005D43D7" w:rsidRDefault="005D43D7" w:rsidP="005D43D7">
      <w:pPr>
        <w:numPr>
          <w:ilvl w:val="0"/>
          <w:numId w:val="15"/>
        </w:numPr>
        <w:spacing w:line="360" w:lineRule="auto"/>
        <w:rPr>
          <w:color w:val="000000"/>
        </w:rPr>
      </w:pPr>
      <w:r w:rsidRPr="005D43D7">
        <w:rPr>
          <w:color w:val="000000"/>
          <w:position w:val="-28"/>
        </w:rPr>
        <w:object w:dxaOrig="1020" w:dyaOrig="680">
          <v:shape id="_x0000_i1061" type="#_x0000_t75" style="width:51pt;height:34.5pt" o:ole="">
            <v:imagedata r:id="rId82" o:title=""/>
          </v:shape>
          <o:OLEObject Type="Embed" ProgID="Equation.3" ShapeID="_x0000_i1061" DrawAspect="Content" ObjectID="_1634461536" r:id="rId83"/>
        </w:object>
      </w:r>
    </w:p>
    <w:p w:rsidR="005D43D7" w:rsidRDefault="005D43D7" w:rsidP="005D43D7">
      <w:pPr>
        <w:numPr>
          <w:ilvl w:val="0"/>
          <w:numId w:val="15"/>
        </w:numPr>
        <w:spacing w:line="360" w:lineRule="auto"/>
        <w:rPr>
          <w:color w:val="000000"/>
        </w:rPr>
      </w:pPr>
      <w:r w:rsidRPr="00451299">
        <w:rPr>
          <w:color w:val="000000"/>
          <w:position w:val="-28"/>
        </w:rPr>
        <w:object w:dxaOrig="639" w:dyaOrig="680">
          <v:shape id="_x0000_i1062" type="#_x0000_t75" style="width:31.5pt;height:34.5pt" o:ole="">
            <v:imagedata r:id="rId84" o:title=""/>
          </v:shape>
          <o:OLEObject Type="Embed" ProgID="Equation.3" ShapeID="_x0000_i1062" DrawAspect="Content" ObjectID="_1634461537" r:id="rId85"/>
        </w:object>
      </w:r>
      <w:r>
        <w:rPr>
          <w:color w:val="000000"/>
        </w:rPr>
        <w:t xml:space="preserve"> </w:t>
      </w:r>
    </w:p>
    <w:p w:rsidR="00451299" w:rsidRDefault="00451299" w:rsidP="005D43D7">
      <w:pPr>
        <w:numPr>
          <w:ilvl w:val="0"/>
          <w:numId w:val="15"/>
        </w:numPr>
        <w:spacing w:line="360" w:lineRule="auto"/>
        <w:rPr>
          <w:color w:val="000000"/>
        </w:rPr>
      </w:pPr>
      <w:r w:rsidRPr="00451299">
        <w:rPr>
          <w:color w:val="000000"/>
          <w:position w:val="-28"/>
        </w:rPr>
        <w:object w:dxaOrig="639" w:dyaOrig="680">
          <v:shape id="_x0000_i1063" type="#_x0000_t75" style="width:31.5pt;height:34.5pt" o:ole="">
            <v:imagedata r:id="rId86" o:title=""/>
          </v:shape>
          <o:OLEObject Type="Embed" ProgID="Equation.3" ShapeID="_x0000_i1063" DrawAspect="Content" ObjectID="_1634461538" r:id="rId87"/>
        </w:object>
      </w:r>
      <w:r>
        <w:rPr>
          <w:color w:val="000000"/>
        </w:rPr>
        <w:t xml:space="preserve"> </w:t>
      </w:r>
    </w:p>
    <w:p w:rsidR="005D43D7" w:rsidRDefault="005D43D7" w:rsidP="005D43D7">
      <w:pPr>
        <w:numPr>
          <w:ilvl w:val="0"/>
          <w:numId w:val="15"/>
        </w:numPr>
        <w:spacing w:line="360" w:lineRule="auto"/>
        <w:rPr>
          <w:color w:val="000000"/>
        </w:rPr>
      </w:pPr>
      <w:r w:rsidRPr="00451299">
        <w:rPr>
          <w:color w:val="000000"/>
          <w:position w:val="-28"/>
        </w:rPr>
        <w:object w:dxaOrig="639" w:dyaOrig="700">
          <v:shape id="_x0000_i1064" type="#_x0000_t75" style="width:31.5pt;height:34.5pt" o:ole="">
            <v:imagedata r:id="rId88" o:title=""/>
          </v:shape>
          <o:OLEObject Type="Embed" ProgID="Equation.3" ShapeID="_x0000_i1064" DrawAspect="Content" ObjectID="_1634461539" r:id="rId89"/>
        </w:object>
      </w:r>
      <w:r>
        <w:rPr>
          <w:color w:val="000000"/>
        </w:rPr>
        <w:t xml:space="preserve"> </w:t>
      </w:r>
    </w:p>
    <w:p w:rsidR="00EA6BE2" w:rsidRPr="00F341A1" w:rsidRDefault="00942E62" w:rsidP="00EA6BE2">
      <w:pPr>
        <w:numPr>
          <w:ilvl w:val="0"/>
          <w:numId w:val="15"/>
        </w:numPr>
        <w:spacing w:line="360" w:lineRule="auto"/>
        <w:rPr>
          <w:color w:val="000000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</w:rPr>
              <m:t>n=1</m:t>
            </m:r>
          </m:sub>
          <m:sup>
            <m:r>
              <w:rPr>
                <w:rFonts w:ascii="Cambria Math" w:hAnsi="Cambria Math"/>
                <w:color w:val="000000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n+2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5n+10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</w:rPr>
                  <m:t>n</m:t>
                </m:r>
              </m:sup>
            </m:sSup>
          </m:e>
        </m:nary>
      </m:oMath>
    </w:p>
    <w:p w:rsidR="005D43D7" w:rsidRDefault="005D43D7" w:rsidP="005D43D7">
      <w:pPr>
        <w:numPr>
          <w:ilvl w:val="0"/>
          <w:numId w:val="15"/>
        </w:numPr>
        <w:spacing w:line="360" w:lineRule="auto"/>
        <w:rPr>
          <w:color w:val="000000"/>
        </w:rPr>
      </w:pPr>
      <w:r w:rsidRPr="005D43D7">
        <w:rPr>
          <w:color w:val="000000"/>
          <w:position w:val="-32"/>
        </w:rPr>
        <w:object w:dxaOrig="1660" w:dyaOrig="840">
          <v:shape id="_x0000_i1065" type="#_x0000_t75" style="width:82.5pt;height:42pt" o:ole="">
            <v:imagedata r:id="rId90" o:title=""/>
          </v:shape>
          <o:OLEObject Type="Embed" ProgID="Equation.3" ShapeID="_x0000_i1065" DrawAspect="Content" ObjectID="_1634461540" r:id="rId91"/>
        </w:object>
      </w:r>
      <w:r>
        <w:rPr>
          <w:color w:val="000000"/>
        </w:rPr>
        <w:t xml:space="preserve"> </w:t>
      </w:r>
    </w:p>
    <w:p w:rsidR="00E91F7C" w:rsidRDefault="00942E62" w:rsidP="00E91F7C">
      <w:pPr>
        <w:numPr>
          <w:ilvl w:val="0"/>
          <w:numId w:val="15"/>
        </w:numPr>
        <w:spacing w:line="360" w:lineRule="auto"/>
        <w:rPr>
          <w:color w:val="000000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</w:rPr>
              <m:t>n=1</m:t>
            </m:r>
          </m:sub>
          <m:sup>
            <m:r>
              <w:rPr>
                <w:rFonts w:ascii="Cambria Math" w:hAnsi="Cambria Math"/>
                <w:color w:val="000000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4n-1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3n-1</m:t>
                    </m:r>
                  </m:e>
                </m:d>
              </m:den>
            </m:f>
          </m:e>
        </m:nary>
      </m:oMath>
    </w:p>
    <w:p w:rsidR="00F341A1" w:rsidRPr="00F341A1" w:rsidRDefault="00942E62" w:rsidP="00F22D43">
      <w:pPr>
        <w:numPr>
          <w:ilvl w:val="0"/>
          <w:numId w:val="15"/>
        </w:numPr>
        <w:spacing w:line="360" w:lineRule="auto"/>
        <w:rPr>
          <w:color w:val="000000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</w:rPr>
              <m:t>n=1</m:t>
            </m:r>
          </m:sub>
          <m:sup>
            <m:r>
              <w:rPr>
                <w:rFonts w:ascii="Cambria Math" w:hAnsi="Cambria Math"/>
                <w:color w:val="000000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nln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n+1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sup>
                </m:sSup>
              </m:den>
            </m:f>
          </m:e>
        </m:nary>
      </m:oMath>
    </w:p>
    <w:p w:rsidR="00F341A1" w:rsidRDefault="00F341A1" w:rsidP="005D43D7">
      <w:pPr>
        <w:spacing w:line="360" w:lineRule="auto"/>
        <w:ind w:left="360"/>
        <w:rPr>
          <w:color w:val="000000"/>
        </w:rPr>
        <w:sectPr w:rsidR="00F341A1" w:rsidSect="00F341A1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451299" w:rsidRPr="005D43D7" w:rsidRDefault="00451299" w:rsidP="00184E2C">
      <w:pPr>
        <w:spacing w:line="360" w:lineRule="auto"/>
        <w:rPr>
          <w:color w:val="000000"/>
          <w:u w:val="single"/>
        </w:rPr>
      </w:pPr>
      <w:r w:rsidRPr="005D43D7">
        <w:rPr>
          <w:color w:val="000000"/>
          <w:u w:val="single"/>
        </w:rPr>
        <w:t>Odpowiedzi:</w:t>
      </w:r>
    </w:p>
    <w:p w:rsidR="005D43D7" w:rsidRDefault="005D43D7" w:rsidP="005D43D7">
      <w:pPr>
        <w:spacing w:line="360" w:lineRule="auto"/>
        <w:rPr>
          <w:color w:val="000000"/>
        </w:rPr>
      </w:pPr>
      <w:r>
        <w:rPr>
          <w:color w:val="000000"/>
        </w:rPr>
        <w:t>a)</w:t>
      </w:r>
      <w:r w:rsidR="00451299">
        <w:rPr>
          <w:color w:val="000000"/>
        </w:rPr>
        <w:t xml:space="preserve">, b) </w:t>
      </w:r>
      <w:r>
        <w:rPr>
          <w:color w:val="000000"/>
        </w:rPr>
        <w:t xml:space="preserve">, c) </w:t>
      </w:r>
      <w:r w:rsidR="00EA6BE2">
        <w:rPr>
          <w:color w:val="000000"/>
        </w:rPr>
        <w:t xml:space="preserve"> d) </w:t>
      </w:r>
      <w:r>
        <w:rPr>
          <w:color w:val="000000"/>
        </w:rPr>
        <w:t>-</w:t>
      </w:r>
      <w:r w:rsidR="00EA6BE2">
        <w:rPr>
          <w:color w:val="000000"/>
        </w:rPr>
        <w:t xml:space="preserve"> można</w:t>
      </w:r>
      <w:r>
        <w:rPr>
          <w:color w:val="000000"/>
        </w:rPr>
        <w:t xml:space="preserve"> zastosować kryterium </w:t>
      </w:r>
      <w:proofErr w:type="spellStart"/>
      <w:r>
        <w:rPr>
          <w:color w:val="000000"/>
        </w:rPr>
        <w:t>d’Alemberta</w:t>
      </w:r>
      <w:proofErr w:type="spellEnd"/>
      <w:r w:rsidR="00EA6BE2">
        <w:rPr>
          <w:color w:val="000000"/>
        </w:rPr>
        <w:t xml:space="preserve"> </w:t>
      </w:r>
      <w:r>
        <w:rPr>
          <w:color w:val="000000"/>
        </w:rPr>
        <w:t xml:space="preserve">; </w:t>
      </w:r>
    </w:p>
    <w:p w:rsidR="00451299" w:rsidRDefault="005D43D7" w:rsidP="005D43D7">
      <w:pPr>
        <w:spacing w:line="360" w:lineRule="auto"/>
        <w:rPr>
          <w:color w:val="000000"/>
        </w:rPr>
      </w:pPr>
      <w:r>
        <w:rPr>
          <w:color w:val="000000"/>
        </w:rPr>
        <w:t xml:space="preserve">d), e), f) </w:t>
      </w:r>
      <w:r w:rsidR="00EA6BE2">
        <w:rPr>
          <w:color w:val="000000"/>
        </w:rPr>
        <w:t xml:space="preserve">g) </w:t>
      </w:r>
      <w:r>
        <w:rPr>
          <w:color w:val="000000"/>
        </w:rPr>
        <w:t xml:space="preserve"> -</w:t>
      </w:r>
      <w:r w:rsidR="00EA6BE2">
        <w:rPr>
          <w:color w:val="000000"/>
        </w:rPr>
        <w:t xml:space="preserve"> można</w:t>
      </w:r>
      <w:r>
        <w:rPr>
          <w:color w:val="000000"/>
        </w:rPr>
        <w:t xml:space="preserve"> zastosować kryterium </w:t>
      </w:r>
      <w:proofErr w:type="spellStart"/>
      <w:r>
        <w:rPr>
          <w:color w:val="000000"/>
        </w:rPr>
        <w:t>Cauchy’ego</w:t>
      </w:r>
      <w:proofErr w:type="spellEnd"/>
      <w:r w:rsidR="003D4FAE">
        <w:rPr>
          <w:color w:val="000000"/>
        </w:rPr>
        <w:t>.</w:t>
      </w:r>
    </w:p>
    <w:p w:rsidR="00096376" w:rsidRDefault="00096376" w:rsidP="00096376">
      <w:pPr>
        <w:spacing w:line="360" w:lineRule="auto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4"/>
      </w:tblGrid>
      <w:tr w:rsidR="00096376" w:rsidTr="00303239">
        <w:trPr>
          <w:trHeight w:val="2490"/>
          <w:jc w:val="center"/>
        </w:trPr>
        <w:tc>
          <w:tcPr>
            <w:tcW w:w="7094" w:type="dxa"/>
          </w:tcPr>
          <w:p w:rsidR="00096376" w:rsidRDefault="00096376" w:rsidP="00096376">
            <w:pPr>
              <w:spacing w:line="360" w:lineRule="auto"/>
              <w:ind w:left="282"/>
              <w:rPr>
                <w:color w:val="000000"/>
              </w:rPr>
            </w:pPr>
            <w:r>
              <w:rPr>
                <w:color w:val="000000"/>
              </w:rPr>
              <w:t xml:space="preserve">Kryterium </w:t>
            </w:r>
            <w:proofErr w:type="spellStart"/>
            <w:r>
              <w:rPr>
                <w:color w:val="000000"/>
              </w:rPr>
              <w:t>d’Alemberta</w:t>
            </w:r>
            <w:proofErr w:type="spellEnd"/>
            <w:r>
              <w:rPr>
                <w:color w:val="000000"/>
              </w:rPr>
              <w:t xml:space="preserve">: </w:t>
            </w:r>
            <m:oMath>
              <m:r>
                <w:rPr>
                  <w:rFonts w:ascii="Cambria Math" w:hAnsi="Cambria Math"/>
                  <w:color w:val="000000"/>
                </w:rPr>
                <m:t>g=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n</m:t>
                          </m:r>
                        </m:sub>
                      </m:sSub>
                    </m:den>
                  </m:f>
                </m:e>
              </m:func>
            </m:oMath>
          </w:p>
          <w:p w:rsidR="00096376" w:rsidRDefault="00096376" w:rsidP="00096376">
            <w:pPr>
              <w:spacing w:line="360" w:lineRule="auto"/>
              <w:ind w:left="282"/>
              <w:rPr>
                <w:color w:val="000000"/>
              </w:rPr>
            </w:pPr>
            <w:r>
              <w:rPr>
                <w:color w:val="000000"/>
              </w:rPr>
              <w:t xml:space="preserve">Kryterium </w:t>
            </w:r>
            <w:proofErr w:type="spellStart"/>
            <w:r>
              <w:rPr>
                <w:color w:val="000000"/>
              </w:rPr>
              <w:t>Cauchy’ego</w:t>
            </w:r>
            <w:proofErr w:type="spellEnd"/>
            <w:r>
              <w:rPr>
                <w:color w:val="000000"/>
              </w:rPr>
              <w:t xml:space="preserve">:  </w:t>
            </w:r>
            <m:oMath>
              <m:r>
                <w:rPr>
                  <w:rFonts w:ascii="Cambria Math" w:hAnsi="Cambria Math"/>
                  <w:color w:val="000000"/>
                </w:rPr>
                <m:t>g=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</w:rPr>
                        <m:t>n→∞</m:t>
                      </m:r>
                    </m:lim>
                  </m:limLow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color w:val="000000"/>
                        </w:rPr>
                        <m:t>n</m:t>
                      </m:r>
                    </m:deg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n</m:t>
                          </m:r>
                        </m:sub>
                      </m:sSub>
                    </m:e>
                  </m:rad>
                </m:e>
              </m:func>
            </m:oMath>
          </w:p>
          <w:p w:rsidR="00096376" w:rsidRDefault="00096376" w:rsidP="00096376">
            <w:pPr>
              <w:spacing w:line="360" w:lineRule="auto"/>
              <w:ind w:left="282"/>
              <w:rPr>
                <w:color w:val="000000"/>
              </w:rPr>
            </w:pPr>
            <w:r>
              <w:rPr>
                <w:color w:val="000000"/>
              </w:rPr>
              <w:t>Gdy:</w:t>
            </w:r>
          </w:p>
          <w:p w:rsidR="00096376" w:rsidRDefault="00096376" w:rsidP="00096376">
            <w:pPr>
              <w:spacing w:line="360" w:lineRule="auto"/>
              <w:ind w:left="990"/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g&lt;1</m:t>
              </m:r>
            </m:oMath>
            <w:r>
              <w:rPr>
                <w:color w:val="000000"/>
              </w:rPr>
              <w:t xml:space="preserve"> – szereg zbieżny;</w:t>
            </w:r>
          </w:p>
          <w:p w:rsidR="00096376" w:rsidRDefault="00096376" w:rsidP="00096376">
            <w:pPr>
              <w:spacing w:line="360" w:lineRule="auto"/>
              <w:ind w:left="282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m:oMath>
              <m:r>
                <w:rPr>
                  <w:rFonts w:ascii="Cambria Math" w:hAnsi="Cambria Math"/>
                  <w:color w:val="000000"/>
                </w:rPr>
                <m:t xml:space="preserve"> g&gt;1</m:t>
              </m:r>
            </m:oMath>
            <w:r>
              <w:rPr>
                <w:color w:val="000000"/>
              </w:rPr>
              <w:t xml:space="preserve"> – szereg rozbieżny;</w:t>
            </w:r>
          </w:p>
          <w:p w:rsidR="00096376" w:rsidRDefault="00096376" w:rsidP="00096376">
            <w:pPr>
              <w:spacing w:line="360" w:lineRule="auto"/>
              <w:ind w:left="282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m:oMath>
              <m:r>
                <w:rPr>
                  <w:rFonts w:ascii="Cambria Math" w:hAnsi="Cambria Math"/>
                  <w:color w:val="000000"/>
                </w:rPr>
                <m:t>g=1</m:t>
              </m:r>
            </m:oMath>
            <w:r>
              <w:rPr>
                <w:color w:val="000000"/>
              </w:rPr>
              <w:t xml:space="preserve"> – kryterium nie roz</w:t>
            </w:r>
            <w:r w:rsidR="00CE21AD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trzyga </w:t>
            </w:r>
            <w:r w:rsidR="00CE21AD">
              <w:rPr>
                <w:color w:val="000000"/>
              </w:rPr>
              <w:t xml:space="preserve"> czy szereg jest zbieżny</w:t>
            </w:r>
            <w:r w:rsidR="00303239">
              <w:rPr>
                <w:color w:val="000000"/>
              </w:rPr>
              <w:t>.</w:t>
            </w:r>
          </w:p>
        </w:tc>
      </w:tr>
    </w:tbl>
    <w:p w:rsidR="00096376" w:rsidRDefault="00096376" w:rsidP="00184E2C">
      <w:pPr>
        <w:spacing w:line="360" w:lineRule="auto"/>
        <w:rPr>
          <w:color w:val="000000"/>
        </w:rPr>
      </w:pPr>
    </w:p>
    <w:p w:rsidR="00451299" w:rsidRDefault="0013470B" w:rsidP="0013470B">
      <w:pPr>
        <w:pStyle w:val="Legenda"/>
      </w:pPr>
      <w:r>
        <w:t xml:space="preserve">Zadanie </w:t>
      </w:r>
      <w:r w:rsidR="00024D05">
        <w:rPr>
          <w:noProof/>
        </w:rPr>
        <w:t>8</w:t>
      </w:r>
    </w:p>
    <w:p w:rsidR="0013470B" w:rsidRDefault="0013470B" w:rsidP="0013470B">
      <w:r>
        <w:t xml:space="preserve">Dla jakiej wartości </w:t>
      </w:r>
      <w:r w:rsidR="005E0ECC" w:rsidRPr="0013470B">
        <w:rPr>
          <w:position w:val="-6"/>
        </w:rPr>
        <w:object w:dxaOrig="200" w:dyaOrig="220">
          <v:shape id="_x0000_i1066" type="#_x0000_t75" style="width:10.5pt;height:10.5pt" o:ole="">
            <v:imagedata r:id="rId92" o:title=""/>
          </v:shape>
          <o:OLEObject Type="Embed" ProgID="Equation.3" ShapeID="_x0000_i1066" DrawAspect="Content" ObjectID="_1634461541" r:id="rId93"/>
        </w:object>
      </w:r>
      <w:r>
        <w:t xml:space="preserve">szereg </w:t>
      </w:r>
      <w:r w:rsidR="001531D3" w:rsidRPr="00A10E1F">
        <w:rPr>
          <w:color w:val="000000"/>
          <w:position w:val="-28"/>
        </w:rPr>
        <w:object w:dxaOrig="1620" w:dyaOrig="680">
          <v:shape id="_x0000_i1067" type="#_x0000_t75" style="width:81pt;height:34.5pt" o:ole="">
            <v:imagedata r:id="rId94" o:title=""/>
          </v:shape>
          <o:OLEObject Type="Embed" ProgID="Equation.3" ShapeID="_x0000_i1067" DrawAspect="Content" ObjectID="_1634461542" r:id="rId95"/>
        </w:object>
      </w:r>
      <w:r>
        <w:rPr>
          <w:color w:val="000000"/>
        </w:rPr>
        <w:t xml:space="preserve"> </w:t>
      </w:r>
      <w:r>
        <w:t>jest zbieżny ?</w:t>
      </w:r>
    </w:p>
    <w:p w:rsidR="001531D3" w:rsidRDefault="001531D3" w:rsidP="0013470B"/>
    <w:p w:rsidR="001531D3" w:rsidRDefault="001531D3" w:rsidP="001531D3">
      <w:pPr>
        <w:pStyle w:val="Legenda"/>
      </w:pPr>
      <w:r>
        <w:t xml:space="preserve">Zadanie </w:t>
      </w:r>
      <w:r w:rsidR="00024D05">
        <w:rPr>
          <w:noProof/>
        </w:rPr>
        <w:t>9</w:t>
      </w:r>
    </w:p>
    <w:p w:rsidR="001531D3" w:rsidRDefault="001531D3" w:rsidP="001531D3">
      <w:r>
        <w:t xml:space="preserve">Dla jakiej wartości </w:t>
      </w:r>
      <w:r w:rsidRPr="0013470B">
        <w:rPr>
          <w:position w:val="-6"/>
        </w:rPr>
        <w:object w:dxaOrig="200" w:dyaOrig="220">
          <v:shape id="_x0000_i1068" type="#_x0000_t75" style="width:10.5pt;height:10.5pt" o:ole="">
            <v:imagedata r:id="rId92" o:title=""/>
          </v:shape>
          <o:OLEObject Type="Embed" ProgID="Equation.3" ShapeID="_x0000_i1068" DrawAspect="Content" ObjectID="_1634461543" r:id="rId96"/>
        </w:object>
      </w:r>
      <w:r>
        <w:t xml:space="preserve"> suma szereg </w:t>
      </w:r>
      <w:r w:rsidR="005D43D7" w:rsidRPr="00A10E1F">
        <w:rPr>
          <w:color w:val="000000"/>
          <w:position w:val="-28"/>
        </w:rPr>
        <w:object w:dxaOrig="1180" w:dyaOrig="740">
          <v:shape id="_x0000_i1069" type="#_x0000_t75" style="width:58.5pt;height:37.5pt" o:ole="">
            <v:imagedata r:id="rId97" o:title=""/>
          </v:shape>
          <o:OLEObject Type="Embed" ProgID="Equation.3" ShapeID="_x0000_i1069" DrawAspect="Content" ObjectID="_1634461544" r:id="rId98"/>
        </w:object>
      </w:r>
      <w:r>
        <w:rPr>
          <w:color w:val="000000"/>
        </w:rPr>
        <w:t xml:space="preserve"> </w:t>
      </w:r>
      <w:r>
        <w:t>jest równa 5 ?</w:t>
      </w:r>
    </w:p>
    <w:p w:rsidR="001531D3" w:rsidRDefault="001531D3" w:rsidP="001531D3"/>
    <w:p w:rsidR="001531D3" w:rsidRPr="0013470B" w:rsidRDefault="001531D3" w:rsidP="001531D3"/>
    <w:p w:rsidR="001531D3" w:rsidRPr="0013470B" w:rsidRDefault="001531D3" w:rsidP="0013470B"/>
    <w:p w:rsidR="00451299" w:rsidRPr="006009C4" w:rsidRDefault="00241E8B" w:rsidP="00184E2C">
      <w:pPr>
        <w:spacing w:line="360" w:lineRule="auto"/>
        <w:rPr>
          <w:color w:val="000000"/>
        </w:rPr>
      </w:pPr>
      <w:r w:rsidRPr="006009C4">
        <w:rPr>
          <w:noProof/>
          <w:color w:val="000000"/>
        </w:rPr>
        <w:drawing>
          <wp:inline distT="0" distB="0" distL="0" distR="0">
            <wp:extent cx="6118860" cy="582930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99" w:rsidRDefault="00451299" w:rsidP="00184E2C">
      <w:pPr>
        <w:spacing w:line="360" w:lineRule="auto"/>
        <w:rPr>
          <w:color w:val="000000"/>
        </w:rPr>
      </w:pPr>
    </w:p>
    <w:p w:rsidR="00451299" w:rsidRDefault="00451299" w:rsidP="00184E2C">
      <w:pPr>
        <w:spacing w:line="360" w:lineRule="auto"/>
        <w:rPr>
          <w:color w:val="000000"/>
        </w:rPr>
      </w:pPr>
    </w:p>
    <w:p w:rsidR="00451299" w:rsidRPr="006C4AC0" w:rsidRDefault="00451299" w:rsidP="00184E2C">
      <w:pPr>
        <w:spacing w:line="360" w:lineRule="auto"/>
        <w:rPr>
          <w:color w:val="000000"/>
        </w:rPr>
      </w:pPr>
    </w:p>
    <w:sectPr w:rsidR="00451299" w:rsidRPr="006C4AC0" w:rsidSect="004356E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62" w:rsidRDefault="00942E62">
      <w:r>
        <w:separator/>
      </w:r>
    </w:p>
  </w:endnote>
  <w:endnote w:type="continuationSeparator" w:id="0">
    <w:p w:rsidR="00942E62" w:rsidRDefault="0094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30" w:rsidRDefault="00572530" w:rsidP="00C86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2530" w:rsidRDefault="005725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30" w:rsidRDefault="00572530" w:rsidP="00C86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07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72530" w:rsidRDefault="00572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62" w:rsidRDefault="00942E62">
      <w:r>
        <w:separator/>
      </w:r>
    </w:p>
  </w:footnote>
  <w:footnote w:type="continuationSeparator" w:id="0">
    <w:p w:rsidR="00942E62" w:rsidRDefault="00942E62">
      <w:r>
        <w:continuationSeparator/>
      </w:r>
    </w:p>
  </w:footnote>
  <w:footnote w:id="1">
    <w:p w:rsidR="00480B01" w:rsidRDefault="00480B01">
      <w:pPr>
        <w:pStyle w:val="Tekstprzypisudolnego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Twierdzenie: Jeżeli szereg: </w:t>
      </w:r>
      <w:r w:rsidRPr="00451299">
        <w:rPr>
          <w:color w:val="000000"/>
          <w:position w:val="-28"/>
        </w:rPr>
        <w:object w:dxaOrig="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8.5pt;height:34.5pt" o:ole="">
            <v:imagedata r:id="rId1" o:title=""/>
          </v:shape>
          <o:OLEObject Type="Embed" ProgID="Equation.3" ShapeID="_x0000_i1070" DrawAspect="Content" ObjectID="_1634461545" r:id="rId2"/>
        </w:object>
      </w:r>
      <w:r>
        <w:t xml:space="preserve"> jest zbieżny, to:  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=0</m:t>
            </m:r>
          </m:e>
        </m:func>
      </m:oMath>
      <w:r w:rsidRPr="00241E8B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(Warunek konieczny zbieżności szeregu). </w:t>
      </w:r>
    </w:p>
    <w:p w:rsidR="00286A2B" w:rsidRDefault="00286A2B">
      <w:pPr>
        <w:pStyle w:val="Tekstprzypisudolnego"/>
      </w:pPr>
    </w:p>
  </w:footnote>
  <w:footnote w:id="2">
    <w:p w:rsidR="00471979" w:rsidRDefault="00F647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71979">
        <w:t xml:space="preserve">Wskazówka: </w:t>
      </w:r>
      <w:r>
        <w:t xml:space="preserve">Sprawdzamy WK zbieżności. Następnie zapisujemy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. Upraszczamy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do zapisu</w:t>
      </w:r>
      <w:r w:rsidR="00471979">
        <w:t>:</w:t>
      </w:r>
    </w:p>
    <w:p w:rsidR="00471979" w:rsidRDefault="00942E62" w:rsidP="00471979">
      <w:pPr>
        <w:pStyle w:val="Tekstprzypisudolneg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(n+1)(n+2)</m:t>
                </m:r>
              </m:den>
            </m:f>
          </m:e>
        </m:d>
      </m:oMath>
      <w:r w:rsidR="00F647CA">
        <w:t>.</w:t>
      </w:r>
    </w:p>
    <w:p w:rsidR="00F647CA" w:rsidRDefault="00F647CA">
      <w:pPr>
        <w:pStyle w:val="Tekstprzypisudolnego"/>
      </w:pPr>
      <w:r>
        <w:t>Liczymy</w:t>
      </w:r>
      <w:r w:rsidR="00471979">
        <w:t xml:space="preserve">: 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</m:oMath>
      <w:r>
        <w:t xml:space="preserve">, czyli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(n+1)(n+2)</m:t>
                </m:r>
              </m:den>
            </m:f>
          </m:e>
        </m:d>
        <m:r>
          <w:rPr>
            <w:rFonts w:ascii="Cambria Math" w:hAnsi="Cambria Math"/>
          </w:rPr>
          <m:t>=0,25</m:t>
        </m:r>
      </m:oMath>
      <w:r>
        <w:t xml:space="preserve">. </w:t>
      </w:r>
      <m:oMath>
        <m:r>
          <w:rPr>
            <w:rFonts w:ascii="Cambria Math" w:hAnsi="Cambria Math"/>
          </w:rPr>
          <m:t>S=0,25</m:t>
        </m:r>
      </m:oMath>
      <w:r>
        <w:t xml:space="preserve">. </w:t>
      </w:r>
    </w:p>
    <w:p w:rsidR="00471979" w:rsidRPr="00F647CA" w:rsidRDefault="00471979">
      <w:pPr>
        <w:pStyle w:val="Tekstprzypisudolnego"/>
        <w:rPr>
          <w:b/>
        </w:rPr>
      </w:pPr>
    </w:p>
  </w:footnote>
  <w:footnote w:id="3">
    <w:p w:rsidR="00471979" w:rsidRDefault="00471979" w:rsidP="00471979">
      <w:r>
        <w:rPr>
          <w:rStyle w:val="Odwoanieprzypisudolnego"/>
        </w:rPr>
        <w:footnoteRef/>
      </w:r>
      <w:r>
        <w:t xml:space="preserve"> </w:t>
      </w:r>
      <w:r w:rsidRPr="00471979">
        <w:rPr>
          <w:sz w:val="20"/>
          <w:szCs w:val="20"/>
        </w:rPr>
        <w:t>Odpowiedź.</w:t>
      </w:r>
      <w:r w:rsidRPr="005725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Szereg jest zbieżny i jego suma wynosi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>
        <w:rPr>
          <w:sz w:val="20"/>
          <w:szCs w:val="20"/>
        </w:rPr>
        <w:t xml:space="preserve">. </w:t>
      </w:r>
      <w:r w:rsidRPr="0004651E">
        <w:rPr>
          <w:sz w:val="20"/>
          <w:szCs w:val="20"/>
        </w:rPr>
        <w:t>Zauważ, że:</w:t>
      </w:r>
    </w:p>
    <w:p w:rsidR="00471979" w:rsidRPr="00480B01" w:rsidRDefault="00942E62" w:rsidP="00471979">
      <w:pPr>
        <w:spacing w:line="360" w:lineRule="auto"/>
        <w:jc w:val="center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2∙3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3∙4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∙⋯∙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n+1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n+3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3n+3</m:t>
              </m:r>
            </m:den>
          </m:f>
        </m:oMath>
      </m:oMathPara>
    </w:p>
    <w:p w:rsidR="00471979" w:rsidRDefault="00942E62" w:rsidP="00471979">
      <w:pPr>
        <w:pStyle w:val="Legenda"/>
        <w:spacing w:line="360" w:lineRule="auto"/>
        <w:jc w:val="center"/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/>
              </w:rPr>
              <m:t>n→∞</m:t>
            </m:r>
          </m:lim>
        </m:limLow>
        <m:sSub>
          <m:sSubPr>
            <m:ctrlPr>
              <w:rPr>
                <w:rFonts w:ascii="Cambria Math" w:hAnsi="Cambria Math"/>
                <w:b w:val="0"/>
                <w:bCs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n+3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n+3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471979">
        <w:t>.</w:t>
      </w:r>
    </w:p>
    <w:p w:rsidR="00471979" w:rsidRDefault="00471979">
      <w:pPr>
        <w:pStyle w:val="Tekstprzypisudolnego"/>
      </w:pPr>
    </w:p>
  </w:footnote>
  <w:footnote w:id="4">
    <w:p w:rsidR="00471979" w:rsidRPr="0004651E" w:rsidRDefault="00471979" w:rsidP="00471979">
      <w:pPr>
        <w:pStyle w:val="Legenda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 w:rsidRPr="00471979">
        <w:rPr>
          <w:b w:val="0"/>
        </w:rPr>
        <w:t>Odpowiedź.</w:t>
      </w:r>
      <w:r w:rsidRPr="00572530">
        <w:t xml:space="preserve"> </w:t>
      </w:r>
      <w:r w:rsidRPr="0004651E">
        <w:rPr>
          <w:b w:val="0"/>
        </w:rPr>
        <w:t xml:space="preserve">Szereg jest zbieżny i jego suma wynosi: </w:t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04651E">
        <w:rPr>
          <w:b w:val="0"/>
        </w:rPr>
        <w:t xml:space="preserve">. Zauważ, że: </w:t>
      </w:r>
    </w:p>
    <w:p w:rsidR="00471979" w:rsidRPr="00C945E0" w:rsidRDefault="00942E62" w:rsidP="00471979">
      <w:pPr>
        <w:pStyle w:val="Legenda"/>
        <w:spacing w:line="360" w:lineRule="auto"/>
        <w:jc w:val="center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∙⋯∙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den>
              </m:f>
            </m:e>
          </m:func>
        </m:oMath>
      </m:oMathPara>
    </w:p>
    <w:p w:rsidR="00471979" w:rsidRPr="00C945E0" w:rsidRDefault="00942E62" w:rsidP="00471979">
      <m:oMathPara>
        <m:oMath>
          <m:limLow>
            <m:limLow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lim</m:t>
              </m:r>
            </m:e>
            <m:lim>
              <m:r>
                <w:rPr>
                  <w:rFonts w:ascii="Cambria Math" w:hAnsi="Cambria Math"/>
                  <w:sz w:val="20"/>
                  <w:szCs w:val="20"/>
                </w:rPr>
                <m:t>n→∞</m:t>
              </m:r>
            </m:lim>
          </m:limLow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lim</m:t>
              </m:r>
            </m:e>
            <m:lim>
              <m:r>
                <w:rPr>
                  <w:rFonts w:ascii="Cambria Math" w:hAnsi="Cambria Math"/>
                  <w:sz w:val="20"/>
                  <w:szCs w:val="20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n+2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2n+2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471979" w:rsidRDefault="004719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30" w:rsidRPr="00D14DAB" w:rsidRDefault="00572530" w:rsidP="00D14DA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M.</w:t>
    </w:r>
    <w:r w:rsidRPr="00D14DAB">
      <w:rPr>
        <w:sz w:val="20"/>
        <w:szCs w:val="20"/>
      </w:rPr>
      <w:t xml:space="preserve"> </w:t>
    </w:r>
    <w:proofErr w:type="spellStart"/>
    <w:r w:rsidRPr="00D14DAB">
      <w:rPr>
        <w:sz w:val="20"/>
        <w:szCs w:val="20"/>
      </w:rPr>
      <w:t>Hadaś</w:t>
    </w:r>
    <w:proofErr w:type="spellEnd"/>
    <w:r w:rsidRPr="00D14DAB">
      <w:rPr>
        <w:sz w:val="20"/>
        <w:szCs w:val="20"/>
      </w:rPr>
      <w:t>-Dyduch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5DF"/>
    <w:multiLevelType w:val="hybridMultilevel"/>
    <w:tmpl w:val="901C1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3720"/>
    <w:multiLevelType w:val="hybridMultilevel"/>
    <w:tmpl w:val="0C56A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724F9"/>
    <w:multiLevelType w:val="hybridMultilevel"/>
    <w:tmpl w:val="5F9EAE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56F8D"/>
    <w:multiLevelType w:val="hybridMultilevel"/>
    <w:tmpl w:val="9C4CB146"/>
    <w:lvl w:ilvl="0" w:tplc="4C7223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01B"/>
    <w:multiLevelType w:val="hybridMultilevel"/>
    <w:tmpl w:val="F684C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57C87"/>
    <w:multiLevelType w:val="hybridMultilevel"/>
    <w:tmpl w:val="4282D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B7D71"/>
    <w:multiLevelType w:val="multilevel"/>
    <w:tmpl w:val="8AB602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42AD8"/>
    <w:multiLevelType w:val="hybridMultilevel"/>
    <w:tmpl w:val="C4AC92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43769"/>
    <w:multiLevelType w:val="hybridMultilevel"/>
    <w:tmpl w:val="0002A3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002EE"/>
    <w:multiLevelType w:val="hybridMultilevel"/>
    <w:tmpl w:val="424A62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D40FC"/>
    <w:multiLevelType w:val="hybridMultilevel"/>
    <w:tmpl w:val="972AD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86576"/>
    <w:multiLevelType w:val="hybridMultilevel"/>
    <w:tmpl w:val="CEB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E2B8B"/>
    <w:multiLevelType w:val="hybridMultilevel"/>
    <w:tmpl w:val="657498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BD3FAA"/>
    <w:multiLevelType w:val="hybridMultilevel"/>
    <w:tmpl w:val="42F06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B4711"/>
    <w:multiLevelType w:val="hybridMultilevel"/>
    <w:tmpl w:val="A6909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35B66"/>
    <w:multiLevelType w:val="hybridMultilevel"/>
    <w:tmpl w:val="8AB602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5E94"/>
    <w:multiLevelType w:val="hybridMultilevel"/>
    <w:tmpl w:val="373EB8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072AA"/>
    <w:multiLevelType w:val="hybridMultilevel"/>
    <w:tmpl w:val="7C380A5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75004BE9"/>
    <w:multiLevelType w:val="hybridMultilevel"/>
    <w:tmpl w:val="E09C7646"/>
    <w:lvl w:ilvl="0" w:tplc="F9F83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17"/>
  </w:num>
  <w:num w:numId="11">
    <w:abstractNumId w:val="15"/>
  </w:num>
  <w:num w:numId="12">
    <w:abstractNumId w:val="16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4C"/>
    <w:rsid w:val="00001E89"/>
    <w:rsid w:val="000138A7"/>
    <w:rsid w:val="00015B04"/>
    <w:rsid w:val="000227F3"/>
    <w:rsid w:val="00024D05"/>
    <w:rsid w:val="000434FC"/>
    <w:rsid w:val="00043AE3"/>
    <w:rsid w:val="0004651E"/>
    <w:rsid w:val="000504CF"/>
    <w:rsid w:val="00066B51"/>
    <w:rsid w:val="000752BA"/>
    <w:rsid w:val="0008351C"/>
    <w:rsid w:val="000955C6"/>
    <w:rsid w:val="00096376"/>
    <w:rsid w:val="0009754D"/>
    <w:rsid w:val="000B7F57"/>
    <w:rsid w:val="000E32C6"/>
    <w:rsid w:val="000F4C0D"/>
    <w:rsid w:val="000F7B37"/>
    <w:rsid w:val="00106798"/>
    <w:rsid w:val="00111AEF"/>
    <w:rsid w:val="00112CE8"/>
    <w:rsid w:val="00122A18"/>
    <w:rsid w:val="001269D6"/>
    <w:rsid w:val="0013470B"/>
    <w:rsid w:val="001354D7"/>
    <w:rsid w:val="00140A9D"/>
    <w:rsid w:val="001531D3"/>
    <w:rsid w:val="00154282"/>
    <w:rsid w:val="00184E2C"/>
    <w:rsid w:val="001952BD"/>
    <w:rsid w:val="001A2AE6"/>
    <w:rsid w:val="001A48B5"/>
    <w:rsid w:val="001B4DCC"/>
    <w:rsid w:val="001C00BF"/>
    <w:rsid w:val="001C75CA"/>
    <w:rsid w:val="001D6B2D"/>
    <w:rsid w:val="001D75C6"/>
    <w:rsid w:val="002133E2"/>
    <w:rsid w:val="0022674B"/>
    <w:rsid w:val="0024067E"/>
    <w:rsid w:val="00241E8B"/>
    <w:rsid w:val="002465E3"/>
    <w:rsid w:val="00256889"/>
    <w:rsid w:val="0025722F"/>
    <w:rsid w:val="00263C43"/>
    <w:rsid w:val="00286A2B"/>
    <w:rsid w:val="002946E4"/>
    <w:rsid w:val="002948B7"/>
    <w:rsid w:val="00294E86"/>
    <w:rsid w:val="00295002"/>
    <w:rsid w:val="0029769D"/>
    <w:rsid w:val="002D531F"/>
    <w:rsid w:val="002E272D"/>
    <w:rsid w:val="0030018B"/>
    <w:rsid w:val="00303239"/>
    <w:rsid w:val="00327D09"/>
    <w:rsid w:val="003409C8"/>
    <w:rsid w:val="00353C9F"/>
    <w:rsid w:val="003610D0"/>
    <w:rsid w:val="00374219"/>
    <w:rsid w:val="0037624C"/>
    <w:rsid w:val="003806B4"/>
    <w:rsid w:val="00380DDE"/>
    <w:rsid w:val="00381F1A"/>
    <w:rsid w:val="003B338D"/>
    <w:rsid w:val="003C4688"/>
    <w:rsid w:val="003D4E2D"/>
    <w:rsid w:val="003D4FAE"/>
    <w:rsid w:val="003F053B"/>
    <w:rsid w:val="003F6BB0"/>
    <w:rsid w:val="00410A84"/>
    <w:rsid w:val="00414F60"/>
    <w:rsid w:val="00415D64"/>
    <w:rsid w:val="00433B00"/>
    <w:rsid w:val="004356EA"/>
    <w:rsid w:val="00444886"/>
    <w:rsid w:val="00446A6C"/>
    <w:rsid w:val="004479DC"/>
    <w:rsid w:val="00451299"/>
    <w:rsid w:val="004602CC"/>
    <w:rsid w:val="00471979"/>
    <w:rsid w:val="00471F53"/>
    <w:rsid w:val="004736A9"/>
    <w:rsid w:val="00480B01"/>
    <w:rsid w:val="004B7070"/>
    <w:rsid w:val="004D7543"/>
    <w:rsid w:val="004E23BB"/>
    <w:rsid w:val="004F6B4A"/>
    <w:rsid w:val="005133C3"/>
    <w:rsid w:val="0051649A"/>
    <w:rsid w:val="00535C36"/>
    <w:rsid w:val="00571C44"/>
    <w:rsid w:val="00572530"/>
    <w:rsid w:val="00592539"/>
    <w:rsid w:val="005977D8"/>
    <w:rsid w:val="005A0F4E"/>
    <w:rsid w:val="005A7A83"/>
    <w:rsid w:val="005D32C0"/>
    <w:rsid w:val="005D43D7"/>
    <w:rsid w:val="005E0ECC"/>
    <w:rsid w:val="005F5047"/>
    <w:rsid w:val="006011F8"/>
    <w:rsid w:val="00610C8E"/>
    <w:rsid w:val="00621EBD"/>
    <w:rsid w:val="00632783"/>
    <w:rsid w:val="00647495"/>
    <w:rsid w:val="00656FD7"/>
    <w:rsid w:val="00664F8C"/>
    <w:rsid w:val="00666463"/>
    <w:rsid w:val="006755BA"/>
    <w:rsid w:val="006B6109"/>
    <w:rsid w:val="006C4AC0"/>
    <w:rsid w:val="006D61F7"/>
    <w:rsid w:val="006D6520"/>
    <w:rsid w:val="006E2A54"/>
    <w:rsid w:val="006F0AC9"/>
    <w:rsid w:val="00744925"/>
    <w:rsid w:val="007517FF"/>
    <w:rsid w:val="0077100E"/>
    <w:rsid w:val="00773AE0"/>
    <w:rsid w:val="00793E08"/>
    <w:rsid w:val="007A56E7"/>
    <w:rsid w:val="007D7561"/>
    <w:rsid w:val="007E0075"/>
    <w:rsid w:val="007E1C12"/>
    <w:rsid w:val="007E3955"/>
    <w:rsid w:val="00806E19"/>
    <w:rsid w:val="00807398"/>
    <w:rsid w:val="008075BC"/>
    <w:rsid w:val="00807AED"/>
    <w:rsid w:val="008222A0"/>
    <w:rsid w:val="00846884"/>
    <w:rsid w:val="00855114"/>
    <w:rsid w:val="0085773B"/>
    <w:rsid w:val="00860BF2"/>
    <w:rsid w:val="0087253A"/>
    <w:rsid w:val="008966A8"/>
    <w:rsid w:val="008977CB"/>
    <w:rsid w:val="008A288C"/>
    <w:rsid w:val="008B3661"/>
    <w:rsid w:val="008C4A9C"/>
    <w:rsid w:val="008D3A4C"/>
    <w:rsid w:val="009215DD"/>
    <w:rsid w:val="009343F4"/>
    <w:rsid w:val="009375D1"/>
    <w:rsid w:val="00942025"/>
    <w:rsid w:val="00942E62"/>
    <w:rsid w:val="00946C38"/>
    <w:rsid w:val="009661B3"/>
    <w:rsid w:val="00982026"/>
    <w:rsid w:val="009872B4"/>
    <w:rsid w:val="009948CA"/>
    <w:rsid w:val="00996845"/>
    <w:rsid w:val="009A7E95"/>
    <w:rsid w:val="009C1BAF"/>
    <w:rsid w:val="009E6669"/>
    <w:rsid w:val="009F02D8"/>
    <w:rsid w:val="00A00997"/>
    <w:rsid w:val="00A10E1F"/>
    <w:rsid w:val="00A32F9E"/>
    <w:rsid w:val="00A6506D"/>
    <w:rsid w:val="00A65431"/>
    <w:rsid w:val="00A75A92"/>
    <w:rsid w:val="00AB49B5"/>
    <w:rsid w:val="00AB67CF"/>
    <w:rsid w:val="00AC2F75"/>
    <w:rsid w:val="00AE270E"/>
    <w:rsid w:val="00B23215"/>
    <w:rsid w:val="00B4145B"/>
    <w:rsid w:val="00B6096C"/>
    <w:rsid w:val="00B6674A"/>
    <w:rsid w:val="00B7748A"/>
    <w:rsid w:val="00B82CDF"/>
    <w:rsid w:val="00B96F8E"/>
    <w:rsid w:val="00BC01CC"/>
    <w:rsid w:val="00BE3DD2"/>
    <w:rsid w:val="00BE7D4F"/>
    <w:rsid w:val="00BF25B0"/>
    <w:rsid w:val="00C202B4"/>
    <w:rsid w:val="00C22E2C"/>
    <w:rsid w:val="00C31AD5"/>
    <w:rsid w:val="00C45407"/>
    <w:rsid w:val="00C57CFE"/>
    <w:rsid w:val="00C61CE6"/>
    <w:rsid w:val="00C63CF5"/>
    <w:rsid w:val="00C86543"/>
    <w:rsid w:val="00C945E0"/>
    <w:rsid w:val="00C95184"/>
    <w:rsid w:val="00CC05CB"/>
    <w:rsid w:val="00CD10A5"/>
    <w:rsid w:val="00CE21AD"/>
    <w:rsid w:val="00CF4D39"/>
    <w:rsid w:val="00D14DAB"/>
    <w:rsid w:val="00D331ED"/>
    <w:rsid w:val="00D76A35"/>
    <w:rsid w:val="00D80373"/>
    <w:rsid w:val="00DA701A"/>
    <w:rsid w:val="00DB059A"/>
    <w:rsid w:val="00DD0EE0"/>
    <w:rsid w:val="00DD66CF"/>
    <w:rsid w:val="00DE3DCF"/>
    <w:rsid w:val="00E01C1C"/>
    <w:rsid w:val="00E2649A"/>
    <w:rsid w:val="00E2717E"/>
    <w:rsid w:val="00E31072"/>
    <w:rsid w:val="00E35028"/>
    <w:rsid w:val="00E656A1"/>
    <w:rsid w:val="00E77BE4"/>
    <w:rsid w:val="00E915D3"/>
    <w:rsid w:val="00E91F7C"/>
    <w:rsid w:val="00EA4CE2"/>
    <w:rsid w:val="00EA6BE2"/>
    <w:rsid w:val="00EC083B"/>
    <w:rsid w:val="00EC73CA"/>
    <w:rsid w:val="00F163D3"/>
    <w:rsid w:val="00F2565C"/>
    <w:rsid w:val="00F26CD5"/>
    <w:rsid w:val="00F341A1"/>
    <w:rsid w:val="00F4548E"/>
    <w:rsid w:val="00F463FD"/>
    <w:rsid w:val="00F5007D"/>
    <w:rsid w:val="00F647CA"/>
    <w:rsid w:val="00F8216E"/>
    <w:rsid w:val="00FA03DF"/>
    <w:rsid w:val="00FA16C2"/>
    <w:rsid w:val="00FA6BDD"/>
    <w:rsid w:val="00FD039A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ACBB-F0F9-40CF-8084-637B9888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24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066B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k4">
    <w:name w:val="nagłówk4"/>
    <w:basedOn w:val="Tekstpodstawowywcity3"/>
    <w:next w:val="Nagwek4"/>
    <w:rsid w:val="00066B51"/>
  </w:style>
  <w:style w:type="paragraph" w:styleId="Tekstpodstawowywcity3">
    <w:name w:val="Body Text Indent 3"/>
    <w:basedOn w:val="Normalny"/>
    <w:rsid w:val="00066B51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rsid w:val="0037624C"/>
    <w:rPr>
      <w:b/>
      <w:bCs/>
      <w:sz w:val="20"/>
      <w:szCs w:val="20"/>
    </w:rPr>
  </w:style>
  <w:style w:type="paragraph" w:styleId="Stopka">
    <w:name w:val="footer"/>
    <w:basedOn w:val="Normalny"/>
    <w:rsid w:val="003762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24C"/>
  </w:style>
  <w:style w:type="paragraph" w:customStyle="1" w:styleId="Tekstpodstawowy21">
    <w:name w:val="Tekst podstawowy 21"/>
    <w:basedOn w:val="Normalny"/>
    <w:rsid w:val="008977CB"/>
    <w:pPr>
      <w:ind w:left="360"/>
    </w:pPr>
    <w:rPr>
      <w:sz w:val="40"/>
      <w:szCs w:val="20"/>
      <w:lang w:eastAsia="en-US"/>
    </w:rPr>
  </w:style>
  <w:style w:type="paragraph" w:styleId="Nagwek">
    <w:name w:val="header"/>
    <w:basedOn w:val="Normalny"/>
    <w:rsid w:val="00D14DA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227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41E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E8B"/>
  </w:style>
  <w:style w:type="character" w:styleId="Odwoanieprzypisukocowego">
    <w:name w:val="endnote reference"/>
    <w:basedOn w:val="Domylnaczcionkaakapitu"/>
    <w:rsid w:val="00241E8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1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1E8B"/>
  </w:style>
  <w:style w:type="character" w:styleId="Odwoanieprzypisudolnego">
    <w:name w:val="footnote reference"/>
    <w:basedOn w:val="Domylnaczcionkaakapitu"/>
    <w:rsid w:val="00241E8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41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1.bin"/><Relationship Id="rId97" Type="http://schemas.openxmlformats.org/officeDocument/2006/relationships/image" Target="media/image43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1.wmf"/><Relationship Id="rId10" Type="http://schemas.openxmlformats.org/officeDocument/2006/relationships/footer" Target="footer2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image" Target="media/image44.pn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2F3B-C148-4EC3-8580-98F1257F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>Microsoft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UE</dc:creator>
  <cp:keywords/>
  <dc:description/>
  <cp:lastModifiedBy>Licencja Office</cp:lastModifiedBy>
  <cp:revision>33</cp:revision>
  <cp:lastPrinted>2015-10-15T18:15:00Z</cp:lastPrinted>
  <dcterms:created xsi:type="dcterms:W3CDTF">2018-11-03T11:46:00Z</dcterms:created>
  <dcterms:modified xsi:type="dcterms:W3CDTF">2019-11-05T11:17:00Z</dcterms:modified>
</cp:coreProperties>
</file>